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F70570" w14:textId="77777777" w:rsidR="008F1431" w:rsidRPr="00276E25" w:rsidRDefault="008F1431" w:rsidP="00F77CF8">
      <w:pPr>
        <w:pStyle w:val="PlainText"/>
        <w:rPr>
          <w:rFonts w:cs="Courier New"/>
          <w:szCs w:val="21"/>
        </w:rPr>
      </w:pPr>
    </w:p>
    <w:p w14:paraId="46986BF5" w14:textId="77777777" w:rsidR="008F1431" w:rsidRPr="00F76D79" w:rsidRDefault="008F1431" w:rsidP="008F1431">
      <w:pPr>
        <w:pStyle w:val="HDR"/>
      </w:pPr>
      <w:r w:rsidRPr="00F76D79">
        <w:t>***************************************************************************</w:t>
      </w:r>
    </w:p>
    <w:p w14:paraId="307F1986" w14:textId="61347BC3" w:rsidR="008F1431" w:rsidRPr="00F76D79" w:rsidRDefault="00E73955" w:rsidP="008F1431">
      <w:pPr>
        <w:pStyle w:val="HDR"/>
        <w:jc w:val="center"/>
      </w:pPr>
      <w:r w:rsidRPr="00F76D79">
        <w:t>Fa</w:t>
      </w:r>
      <w:r w:rsidR="00F76D79">
        <w:t>ir</w:t>
      </w:r>
      <w:r w:rsidRPr="00F76D79">
        <w:t>born Cement Company</w:t>
      </w:r>
      <w:r w:rsidRPr="00F76D79">
        <w:tab/>
        <w:t xml:space="preserve">August </w:t>
      </w:r>
      <w:r w:rsidR="000A464F">
        <w:t xml:space="preserve">30, </w:t>
      </w:r>
      <w:bookmarkStart w:id="0" w:name="_GoBack"/>
      <w:bookmarkEnd w:id="0"/>
      <w:r w:rsidRPr="00F76D79">
        <w:t>20</w:t>
      </w:r>
      <w:r w:rsidR="00A51CB3" w:rsidRPr="00F76D79">
        <w:t>1</w:t>
      </w:r>
      <w:r w:rsidRPr="00F76D79">
        <w:t>8</w:t>
      </w:r>
    </w:p>
    <w:p w14:paraId="1702FE5A" w14:textId="77777777" w:rsidR="008F1431" w:rsidRPr="00F76D79" w:rsidRDefault="008F1431" w:rsidP="008F1431">
      <w:pPr>
        <w:pStyle w:val="HDR"/>
      </w:pPr>
      <w:r w:rsidRPr="00F76D79">
        <w:t>***************************************************************************</w:t>
      </w:r>
    </w:p>
    <w:p w14:paraId="68E47FE9" w14:textId="77777777" w:rsidR="008F1431" w:rsidRPr="00276E25" w:rsidRDefault="008F1431" w:rsidP="00F77CF8">
      <w:pPr>
        <w:pStyle w:val="PlainText"/>
        <w:rPr>
          <w:rFonts w:cs="Courier New"/>
          <w:szCs w:val="21"/>
        </w:rPr>
      </w:pPr>
    </w:p>
    <w:p w14:paraId="210BF6D9" w14:textId="0155DF64" w:rsidR="008F1431" w:rsidRPr="00276E25" w:rsidRDefault="008F1431" w:rsidP="008F1431">
      <w:pPr>
        <w:pStyle w:val="SCN"/>
        <w:rPr>
          <w:rFonts w:cs="Courier New"/>
        </w:rPr>
      </w:pPr>
      <w:r w:rsidRPr="00276E25">
        <w:rPr>
          <w:rFonts w:cs="Courier New"/>
          <w:szCs w:val="21"/>
        </w:rPr>
        <w:t xml:space="preserve">SECTION 04 </w:t>
      </w:r>
      <w:r w:rsidR="00E73955">
        <w:rPr>
          <w:rFonts w:cs="Courier New"/>
          <w:szCs w:val="21"/>
        </w:rPr>
        <w:t>05</w:t>
      </w:r>
      <w:r w:rsidRPr="00276E25">
        <w:rPr>
          <w:rFonts w:cs="Courier New"/>
          <w:szCs w:val="21"/>
        </w:rPr>
        <w:t xml:space="preserve"> </w:t>
      </w:r>
      <w:r w:rsidR="00E73955">
        <w:rPr>
          <w:rFonts w:cs="Courier New"/>
          <w:szCs w:val="21"/>
        </w:rPr>
        <w:t>13</w:t>
      </w:r>
    </w:p>
    <w:p w14:paraId="63099735" w14:textId="77777777" w:rsidR="008F1431" w:rsidRPr="00276E25" w:rsidRDefault="008F1431" w:rsidP="00F77CF8">
      <w:pPr>
        <w:pStyle w:val="PlainText"/>
        <w:rPr>
          <w:rFonts w:cs="Courier New"/>
          <w:szCs w:val="21"/>
        </w:rPr>
      </w:pPr>
    </w:p>
    <w:p w14:paraId="01FAA4D3" w14:textId="31C14E43" w:rsidR="008F1431" w:rsidRPr="00276E25" w:rsidRDefault="008F1431" w:rsidP="008F1431">
      <w:pPr>
        <w:pStyle w:val="STL"/>
        <w:rPr>
          <w:rFonts w:cs="Courier New"/>
        </w:rPr>
      </w:pPr>
      <w:r w:rsidRPr="00276E25">
        <w:rPr>
          <w:rFonts w:cs="Courier New"/>
          <w:szCs w:val="21"/>
        </w:rPr>
        <w:t>MASONRY</w:t>
      </w:r>
      <w:r w:rsidR="00E73955">
        <w:rPr>
          <w:rFonts w:cs="Courier New"/>
          <w:szCs w:val="21"/>
        </w:rPr>
        <w:t xml:space="preserve"> MORTARING</w:t>
      </w:r>
    </w:p>
    <w:p w14:paraId="7F8BFD9D" w14:textId="14DDF679" w:rsidR="008F1431" w:rsidRPr="000D4278" w:rsidRDefault="006936C3" w:rsidP="00ED63EC">
      <w:pPr>
        <w:pStyle w:val="NTE"/>
      </w:pPr>
      <w:r w:rsidRPr="000D4278">
        <w:t>*************************************************************************</w:t>
      </w:r>
    </w:p>
    <w:p w14:paraId="388D5F55" w14:textId="2E8B0D3C" w:rsidR="008F1431" w:rsidRPr="00DA375F" w:rsidRDefault="000D6CCB">
      <w:pPr>
        <w:pStyle w:val="NPR"/>
      </w:pPr>
      <w:r w:rsidRPr="00DA375F">
        <w:t xml:space="preserve">NOTE:  This guide specification covers the requirements for </w:t>
      </w:r>
      <w:r w:rsidR="00E73955">
        <w:t>mortar</w:t>
      </w:r>
      <w:r w:rsidR="00B4318B">
        <w:t xml:space="preserve"> in reinforced and unreinforced masonry</w:t>
      </w:r>
      <w:r w:rsidRPr="00E73955">
        <w:t xml:space="preserve">.  </w:t>
      </w:r>
    </w:p>
    <w:p w14:paraId="228F2290" w14:textId="77777777" w:rsidR="009861A2" w:rsidRPr="000D4278" w:rsidRDefault="009861A2" w:rsidP="00ED63EC">
      <w:pPr>
        <w:pStyle w:val="NTE"/>
      </w:pPr>
    </w:p>
    <w:p w14:paraId="7F20CC50" w14:textId="7D96E28C" w:rsidR="004A44E3" w:rsidRDefault="004A44E3">
      <w:pPr>
        <w:pStyle w:val="NPR"/>
      </w:pPr>
      <w:r>
        <w:t>Bold text located between lines of asterisks is commentary on the Specification content and is addressed to the Specifier.  Commentary will not print when the specification is printed.</w:t>
      </w:r>
    </w:p>
    <w:p w14:paraId="62A52800" w14:textId="77777777" w:rsidR="004A44E3" w:rsidRDefault="004A44E3">
      <w:pPr>
        <w:pStyle w:val="NPR"/>
      </w:pPr>
    </w:p>
    <w:p w14:paraId="682DAA41" w14:textId="284B0FAD" w:rsidR="008F1431" w:rsidRPr="00DA375F" w:rsidRDefault="000D6CCB">
      <w:pPr>
        <w:pStyle w:val="NPR"/>
      </w:pPr>
      <w:r w:rsidRPr="00E73955">
        <w:t>Edit this guide specification for project specific requirements by adding, deleting, or revising text.  For bracketed items, choose applicable items(s)</w:t>
      </w:r>
      <w:r w:rsidR="00530B5E">
        <w:t>, delete non-applicable items,</w:t>
      </w:r>
      <w:r w:rsidRPr="00E73955">
        <w:t xml:space="preserve"> or insert appropriate information.</w:t>
      </w:r>
    </w:p>
    <w:p w14:paraId="3AE96571" w14:textId="77777777" w:rsidR="009861A2" w:rsidRPr="000D4278" w:rsidRDefault="009861A2" w:rsidP="00ED63EC">
      <w:pPr>
        <w:pStyle w:val="NTE"/>
      </w:pPr>
    </w:p>
    <w:p w14:paraId="4BA49B75" w14:textId="74FC8521" w:rsidR="009861A2" w:rsidRPr="000D4278" w:rsidRDefault="000D6CCB" w:rsidP="004A44E3">
      <w:pPr>
        <w:pStyle w:val="NPR"/>
      </w:pPr>
      <w:r w:rsidRPr="00E73955">
        <w:t>Remove information and requirements not required in respective project, whether or not brackets are present.</w:t>
      </w:r>
    </w:p>
    <w:p w14:paraId="08DA9D72" w14:textId="22452B7E" w:rsidR="008F1431" w:rsidRPr="000D4278" w:rsidRDefault="000D6CCB" w:rsidP="00ED63EC">
      <w:pPr>
        <w:pStyle w:val="NTE"/>
      </w:pPr>
      <w:r w:rsidRPr="00E73955">
        <w:t>*************************************************************************</w:t>
      </w:r>
    </w:p>
    <w:p w14:paraId="45D6C66D" w14:textId="77777777" w:rsidR="008F1431" w:rsidRPr="00276E25" w:rsidRDefault="008F1431" w:rsidP="00F77CF8">
      <w:pPr>
        <w:pStyle w:val="PlainText"/>
        <w:rPr>
          <w:rFonts w:cs="Courier New"/>
          <w:szCs w:val="21"/>
        </w:rPr>
      </w:pPr>
    </w:p>
    <w:p w14:paraId="5B871D49" w14:textId="77777777" w:rsidR="008F1431" w:rsidRPr="00276E25" w:rsidRDefault="008C4591" w:rsidP="008F1431">
      <w:pPr>
        <w:pStyle w:val="Heading1"/>
        <w:rPr>
          <w:rFonts w:cs="Courier New"/>
        </w:rPr>
      </w:pPr>
      <w:r w:rsidRPr="00276E25">
        <w:rPr>
          <w:rFonts w:cs="Courier New"/>
        </w:rPr>
        <w:t>PART 1   GENERAL</w:t>
      </w:r>
    </w:p>
    <w:p w14:paraId="697B639E" w14:textId="77777777" w:rsidR="008F1431" w:rsidRPr="000D4278" w:rsidRDefault="008F1431" w:rsidP="00ED63EC">
      <w:pPr>
        <w:pStyle w:val="NTE"/>
      </w:pPr>
    </w:p>
    <w:p w14:paraId="3DA98608" w14:textId="52A248B4" w:rsidR="008F1431" w:rsidRPr="000D4278" w:rsidRDefault="000D6CCB" w:rsidP="00ED63EC">
      <w:pPr>
        <w:pStyle w:val="NTE"/>
      </w:pPr>
      <w:r w:rsidRPr="00E73955">
        <w:t>*************************************************************************</w:t>
      </w:r>
    </w:p>
    <w:p w14:paraId="2B87AE62" w14:textId="1913FB08" w:rsidR="008F1431" w:rsidRPr="00DA375F" w:rsidRDefault="000D6CCB">
      <w:pPr>
        <w:pStyle w:val="NPR"/>
      </w:pPr>
      <w:r w:rsidRPr="00E73955">
        <w:t>NOTE:  This guide specification must be tailored to reflect the type of construction used in the design.</w:t>
      </w:r>
    </w:p>
    <w:p w14:paraId="0F39B867" w14:textId="77777777" w:rsidR="009861A2" w:rsidRPr="000D4278" w:rsidRDefault="009861A2" w:rsidP="00ED63EC">
      <w:pPr>
        <w:pStyle w:val="NTE"/>
      </w:pPr>
    </w:p>
    <w:p w14:paraId="4657AEBD" w14:textId="403D26B2" w:rsidR="008F1431" w:rsidRPr="00DA375F" w:rsidRDefault="000D6CCB">
      <w:pPr>
        <w:pStyle w:val="NPR"/>
      </w:pPr>
      <w:r w:rsidRPr="00E73955">
        <w:t xml:space="preserve">The following information </w:t>
      </w:r>
      <w:r w:rsidR="00E73955">
        <w:t>should</w:t>
      </w:r>
      <w:r w:rsidRPr="00E73955">
        <w:t xml:space="preserve"> be shown on the project drawings:</w:t>
      </w:r>
    </w:p>
    <w:p w14:paraId="2CD76293" w14:textId="77777777" w:rsidR="008F1431" w:rsidRPr="000D4278" w:rsidRDefault="008F1431" w:rsidP="00ED63EC">
      <w:pPr>
        <w:pStyle w:val="NTE"/>
      </w:pPr>
    </w:p>
    <w:p w14:paraId="5DED7A0A" w14:textId="7009B15F" w:rsidR="008F1431" w:rsidRPr="00DA375F" w:rsidRDefault="000D6CCB">
      <w:pPr>
        <w:pStyle w:val="NPR"/>
      </w:pPr>
      <w:r w:rsidRPr="00E73955">
        <w:t>1.  Locations and dimensions of each type of masonry work.</w:t>
      </w:r>
    </w:p>
    <w:p w14:paraId="7A6FCD43" w14:textId="77777777" w:rsidR="009861A2" w:rsidRPr="000D4278" w:rsidRDefault="009861A2" w:rsidP="00ED63EC">
      <w:pPr>
        <w:pStyle w:val="NTE"/>
      </w:pPr>
    </w:p>
    <w:p w14:paraId="2E22784E" w14:textId="29AA8641" w:rsidR="008F1431" w:rsidRPr="00DA375F" w:rsidRDefault="000D6CCB">
      <w:pPr>
        <w:pStyle w:val="NPR"/>
      </w:pPr>
      <w:r w:rsidRPr="00E73955">
        <w:t xml:space="preserve">2.  </w:t>
      </w:r>
      <w:r w:rsidR="00E73955">
        <w:t>Locations where c</w:t>
      </w:r>
      <w:r w:rsidRPr="00E73955">
        <w:t>olor</w:t>
      </w:r>
      <w:r w:rsidR="00E73955">
        <w:t>ed</w:t>
      </w:r>
      <w:r w:rsidRPr="00E73955">
        <w:t xml:space="preserve"> mortar </w:t>
      </w:r>
      <w:r w:rsidR="00E73955">
        <w:t>is required and where</w:t>
      </w:r>
      <w:r w:rsidRPr="00E73955">
        <w:t xml:space="preserve"> natural gray</w:t>
      </w:r>
      <w:r w:rsidR="00E73955">
        <w:t xml:space="preserve"> mortar may be used</w:t>
      </w:r>
      <w:r w:rsidRPr="00E73955">
        <w:t>.</w:t>
      </w:r>
    </w:p>
    <w:p w14:paraId="7B6E10A3" w14:textId="77777777" w:rsidR="009861A2" w:rsidRPr="000D4278" w:rsidRDefault="009861A2" w:rsidP="00ED63EC">
      <w:pPr>
        <w:pStyle w:val="NTE"/>
      </w:pPr>
    </w:p>
    <w:p w14:paraId="2B54FB10" w14:textId="168C29DE" w:rsidR="009861A2" w:rsidRPr="000D4278" w:rsidRDefault="00F76179" w:rsidP="004A44E3">
      <w:pPr>
        <w:pStyle w:val="NPR"/>
      </w:pPr>
      <w:r>
        <w:t>3</w:t>
      </w:r>
      <w:r w:rsidR="000D6CCB" w:rsidRPr="00E73955">
        <w:t xml:space="preserve">.  </w:t>
      </w:r>
      <w:r>
        <w:t>In ASTM C270, mortar is specified by proportions as the default method.  When specifying mortar by properties, define the required m</w:t>
      </w:r>
      <w:r w:rsidR="00E73955">
        <w:t>ortar c</w:t>
      </w:r>
      <w:r w:rsidR="000D6CCB" w:rsidRPr="00E73955">
        <w:t>ompressive strength</w:t>
      </w:r>
      <w:r w:rsidR="00E73955">
        <w:t>, minimum water retentivity, and maximum air content</w:t>
      </w:r>
      <w:r>
        <w:t>, all of which apply to the laboratory-prepared mix tested prior to construction.</w:t>
      </w:r>
    </w:p>
    <w:p w14:paraId="2E65B6CF" w14:textId="36CC099E" w:rsidR="008F1431" w:rsidRPr="000D4278" w:rsidRDefault="000D6CCB" w:rsidP="00ED63EC">
      <w:pPr>
        <w:pStyle w:val="NTE"/>
      </w:pPr>
      <w:r w:rsidRPr="00E73955">
        <w:t>*************************************************************************</w:t>
      </w:r>
    </w:p>
    <w:p w14:paraId="0F22F1F4" w14:textId="77777777" w:rsidR="008F1431" w:rsidRPr="00276E25" w:rsidRDefault="008F1431" w:rsidP="00F77CF8">
      <w:pPr>
        <w:pStyle w:val="PlainText"/>
        <w:rPr>
          <w:rFonts w:cs="Courier New"/>
          <w:szCs w:val="21"/>
        </w:rPr>
      </w:pPr>
    </w:p>
    <w:p w14:paraId="4AA8CD72" w14:textId="77777777" w:rsidR="008F1431" w:rsidRPr="00276E25" w:rsidRDefault="008F1431" w:rsidP="008F1431">
      <w:pPr>
        <w:pStyle w:val="Heading2"/>
        <w:rPr>
          <w:rFonts w:cs="Courier New"/>
        </w:rPr>
      </w:pPr>
      <w:r w:rsidRPr="00276E25">
        <w:rPr>
          <w:rFonts w:cs="Courier New"/>
        </w:rPr>
        <w:t xml:space="preserve">1.1   </w:t>
      </w:r>
      <w:r w:rsidR="008C4591" w:rsidRPr="00276E25">
        <w:rPr>
          <w:rFonts w:cs="Courier New"/>
        </w:rPr>
        <w:t>REFERENCES</w:t>
      </w:r>
    </w:p>
    <w:p w14:paraId="48DE63E8" w14:textId="77777777" w:rsidR="008F1431" w:rsidRPr="000D4278" w:rsidRDefault="008F1431" w:rsidP="00ED63EC">
      <w:pPr>
        <w:pStyle w:val="NTE"/>
      </w:pPr>
    </w:p>
    <w:p w14:paraId="16AB9ECA" w14:textId="322D41E6" w:rsidR="008F1431" w:rsidRPr="000D4278" w:rsidRDefault="000D6CCB" w:rsidP="00ED63EC">
      <w:pPr>
        <w:pStyle w:val="NTE"/>
      </w:pPr>
      <w:r w:rsidRPr="00E73955">
        <w:t>*************************************************************************</w:t>
      </w:r>
    </w:p>
    <w:p w14:paraId="3E40E11C" w14:textId="2C271CBB" w:rsidR="008F1431" w:rsidRDefault="000D6CCB" w:rsidP="00E97A8A">
      <w:pPr>
        <w:pStyle w:val="NPR"/>
      </w:pPr>
      <w:r w:rsidRPr="00E73955">
        <w:t>NOTE:  This paragraph is used to list the publications cited in the text of the guide specification.  The publications are referred to in the text by basic designation only and listed in this paragraph by organization, designation, and title.</w:t>
      </w:r>
    </w:p>
    <w:p w14:paraId="7385FB6F" w14:textId="760BD8CB" w:rsidR="00F963DE" w:rsidRDefault="00F963DE" w:rsidP="00E97A8A">
      <w:pPr>
        <w:pStyle w:val="NPR"/>
      </w:pPr>
    </w:p>
    <w:p w14:paraId="191BAE61" w14:textId="1A2EEC43" w:rsidR="00E97A8A" w:rsidRPr="000D4278" w:rsidRDefault="00F963DE" w:rsidP="00E97A8A">
      <w:pPr>
        <w:pStyle w:val="NPR"/>
      </w:pPr>
      <w:r>
        <w:t>Edit the publications listed to those pertinent to the project.  Insert publication dates that are applicable to the project, based on the governing building code.</w:t>
      </w:r>
    </w:p>
    <w:p w14:paraId="7E4D9C32" w14:textId="4D397CFC" w:rsidR="008F1431" w:rsidRPr="000D4278" w:rsidRDefault="000D6CCB" w:rsidP="00ED63EC">
      <w:pPr>
        <w:pStyle w:val="NTE"/>
      </w:pPr>
      <w:r w:rsidRPr="00E73955">
        <w:lastRenderedPageBreak/>
        <w:t>*************************************************************************</w:t>
      </w:r>
    </w:p>
    <w:p w14:paraId="026E1D09" w14:textId="77777777" w:rsidR="008F1431" w:rsidRPr="00276E25" w:rsidRDefault="008F1431" w:rsidP="00F77CF8">
      <w:pPr>
        <w:pStyle w:val="PlainText"/>
        <w:rPr>
          <w:rFonts w:cs="Courier New"/>
          <w:szCs w:val="21"/>
        </w:rPr>
      </w:pPr>
    </w:p>
    <w:p w14:paraId="555C80EA" w14:textId="7472ADB6" w:rsidR="008F1431" w:rsidRPr="00276E25" w:rsidRDefault="008F1431" w:rsidP="00A725FF">
      <w:pPr>
        <w:pStyle w:val="TXTN"/>
        <w:numPr>
          <w:ilvl w:val="0"/>
          <w:numId w:val="26"/>
        </w:numPr>
        <w:ind w:left="720"/>
        <w:rPr>
          <w:rFonts w:cs="Courier New"/>
        </w:rPr>
      </w:pPr>
      <w:r w:rsidRPr="00276E25">
        <w:rPr>
          <w:rFonts w:cs="Courier New"/>
          <w:szCs w:val="21"/>
        </w:rPr>
        <w:t>The publications listed below form a part of this specification to the extent referenced.  The publications are referred to within the text by the basic designation only.</w:t>
      </w:r>
    </w:p>
    <w:p w14:paraId="1FEB7259" w14:textId="77777777" w:rsidR="008F1431" w:rsidRPr="00276E25" w:rsidRDefault="008F1431" w:rsidP="00F77CF8">
      <w:pPr>
        <w:pStyle w:val="PlainText"/>
        <w:rPr>
          <w:rFonts w:cs="Courier New"/>
          <w:szCs w:val="21"/>
        </w:rPr>
      </w:pPr>
    </w:p>
    <w:p w14:paraId="268E93F4" w14:textId="2B02AC8B" w:rsidR="008F1431" w:rsidRPr="00276E25" w:rsidRDefault="008F1431" w:rsidP="00A725FF">
      <w:pPr>
        <w:pStyle w:val="ORG"/>
        <w:numPr>
          <w:ilvl w:val="0"/>
          <w:numId w:val="26"/>
        </w:numPr>
        <w:ind w:left="720"/>
        <w:rPr>
          <w:rFonts w:cs="Courier New"/>
        </w:rPr>
      </w:pPr>
      <w:r w:rsidRPr="00276E25">
        <w:rPr>
          <w:rFonts w:cs="Courier New"/>
          <w:szCs w:val="21"/>
        </w:rPr>
        <w:t xml:space="preserve">ASTM </w:t>
      </w:r>
      <w:r w:rsidR="00520D3C">
        <w:rPr>
          <w:rFonts w:cs="Courier New"/>
          <w:szCs w:val="21"/>
        </w:rPr>
        <w:t>International</w:t>
      </w:r>
      <w:r w:rsidRPr="00276E25">
        <w:rPr>
          <w:rFonts w:cs="Courier New"/>
          <w:szCs w:val="21"/>
        </w:rPr>
        <w:t xml:space="preserve"> (ASTM)</w:t>
      </w:r>
    </w:p>
    <w:p w14:paraId="46CEC664" w14:textId="77777777" w:rsidR="008F1431" w:rsidRPr="00276E25" w:rsidRDefault="008F1431" w:rsidP="00F77CF8">
      <w:pPr>
        <w:pStyle w:val="PlainText"/>
        <w:rPr>
          <w:rFonts w:cs="Courier New"/>
          <w:szCs w:val="21"/>
        </w:rPr>
      </w:pPr>
    </w:p>
    <w:p w14:paraId="14C12612" w14:textId="0745D4AE" w:rsidR="00877847" w:rsidRPr="00276E25" w:rsidRDefault="00877847" w:rsidP="00A725FF">
      <w:pPr>
        <w:pStyle w:val="RTL"/>
        <w:numPr>
          <w:ilvl w:val="0"/>
          <w:numId w:val="27"/>
        </w:numPr>
        <w:ind w:left="1080"/>
      </w:pPr>
      <w:r w:rsidRPr="00276E25">
        <w:t>ASTM C91</w:t>
      </w:r>
      <w:r w:rsidR="00142CC1">
        <w:t xml:space="preserve"> </w:t>
      </w:r>
      <w:r w:rsidRPr="00276E25">
        <w:t>Standard Specification for Masonry Cement</w:t>
      </w:r>
    </w:p>
    <w:p w14:paraId="50DE3D28" w14:textId="77777777" w:rsidR="00404D5D" w:rsidRPr="00276E25" w:rsidRDefault="00404D5D" w:rsidP="00142CC1">
      <w:pPr>
        <w:pStyle w:val="PlainText"/>
        <w:ind w:left="1080"/>
      </w:pPr>
    </w:p>
    <w:p w14:paraId="1954FC6E" w14:textId="276065FA" w:rsidR="008F1431" w:rsidRPr="00276E25" w:rsidRDefault="008F1431" w:rsidP="00A725FF">
      <w:pPr>
        <w:pStyle w:val="RTL"/>
        <w:numPr>
          <w:ilvl w:val="0"/>
          <w:numId w:val="27"/>
        </w:numPr>
        <w:ind w:left="1080"/>
      </w:pPr>
      <w:r w:rsidRPr="006C16A6">
        <w:rPr>
          <w:rStyle w:val="RID"/>
          <w:rFonts w:cs="Courier New"/>
          <w:color w:val="auto"/>
        </w:rPr>
        <w:t>ASTM C144</w:t>
      </w:r>
      <w:r w:rsidR="00142CC1">
        <w:rPr>
          <w:rFonts w:cs="Courier New"/>
          <w:szCs w:val="21"/>
        </w:rPr>
        <w:t xml:space="preserve"> </w:t>
      </w:r>
      <w:r w:rsidRPr="006C16A6">
        <w:rPr>
          <w:rFonts w:cs="Courier New"/>
          <w:szCs w:val="21"/>
        </w:rPr>
        <w:t xml:space="preserve">Standard Specification for Aggregate </w:t>
      </w:r>
      <w:r w:rsidRPr="00276E25">
        <w:rPr>
          <w:rFonts w:cs="Courier New"/>
          <w:szCs w:val="21"/>
        </w:rPr>
        <w:t>for Masonry Mortar</w:t>
      </w:r>
    </w:p>
    <w:p w14:paraId="6C64C1CE" w14:textId="77777777" w:rsidR="008F1431" w:rsidRPr="00276E25" w:rsidRDefault="008F1431" w:rsidP="00142CC1">
      <w:pPr>
        <w:pStyle w:val="PlainText"/>
        <w:ind w:left="1080"/>
      </w:pPr>
    </w:p>
    <w:p w14:paraId="47F6F115" w14:textId="6032343E" w:rsidR="008F1431" w:rsidRPr="00276E25" w:rsidRDefault="008F1431" w:rsidP="00A725FF">
      <w:pPr>
        <w:pStyle w:val="RTL"/>
        <w:numPr>
          <w:ilvl w:val="0"/>
          <w:numId w:val="27"/>
        </w:numPr>
        <w:ind w:left="1080"/>
        <w:rPr>
          <w:rFonts w:cs="Courier New"/>
        </w:rPr>
      </w:pPr>
      <w:r w:rsidRPr="006C16A6">
        <w:rPr>
          <w:rStyle w:val="RID"/>
          <w:rFonts w:cs="Courier New"/>
          <w:color w:val="auto"/>
        </w:rPr>
        <w:t>ASTM C270</w:t>
      </w:r>
      <w:r w:rsidR="00142CC1">
        <w:rPr>
          <w:rFonts w:cs="Courier New"/>
          <w:szCs w:val="21"/>
        </w:rPr>
        <w:t xml:space="preserve"> </w:t>
      </w:r>
      <w:r w:rsidRPr="00276E25">
        <w:rPr>
          <w:rFonts w:cs="Courier New"/>
          <w:szCs w:val="21"/>
        </w:rPr>
        <w:t>Standard Specification for Mortar for Unit Masonry</w:t>
      </w:r>
    </w:p>
    <w:p w14:paraId="678B9C47" w14:textId="77777777" w:rsidR="008F1431" w:rsidRPr="00276E25" w:rsidRDefault="008F1431" w:rsidP="00142CC1">
      <w:pPr>
        <w:pStyle w:val="PlainText"/>
        <w:ind w:left="1080"/>
        <w:rPr>
          <w:rFonts w:cs="Courier New"/>
          <w:szCs w:val="21"/>
        </w:rPr>
      </w:pPr>
    </w:p>
    <w:p w14:paraId="56CC4AE0" w14:textId="2323BD3B" w:rsidR="008F1431" w:rsidRDefault="008F1431" w:rsidP="00A725FF">
      <w:pPr>
        <w:pStyle w:val="RTL"/>
        <w:numPr>
          <w:ilvl w:val="0"/>
          <w:numId w:val="27"/>
        </w:numPr>
        <w:ind w:left="1080"/>
      </w:pPr>
      <w:r w:rsidRPr="006C16A6">
        <w:rPr>
          <w:rStyle w:val="RID"/>
          <w:color w:val="auto"/>
        </w:rPr>
        <w:t>ASTM C780</w:t>
      </w:r>
      <w:r w:rsidR="00142CC1">
        <w:t xml:space="preserve"> </w:t>
      </w:r>
      <w:r w:rsidR="00877847" w:rsidRPr="00276E25">
        <w:t xml:space="preserve">Standard Test Method for </w:t>
      </w:r>
      <w:r w:rsidRPr="00276E25">
        <w:t>Preconstruction and Construction Evaluation of Mortars for Plain and Reinforced Unit Masonry</w:t>
      </w:r>
    </w:p>
    <w:p w14:paraId="3DDCD2D0" w14:textId="5B904F04" w:rsidR="00BE01B4" w:rsidRDefault="00BE01B4" w:rsidP="00142CC1">
      <w:pPr>
        <w:pStyle w:val="RTL"/>
        <w:ind w:left="1080"/>
      </w:pPr>
    </w:p>
    <w:p w14:paraId="4A3438B9" w14:textId="22873E44" w:rsidR="00BE01B4" w:rsidRDefault="00BE01B4" w:rsidP="00A725FF">
      <w:pPr>
        <w:pStyle w:val="RTL"/>
        <w:numPr>
          <w:ilvl w:val="0"/>
          <w:numId w:val="27"/>
        </w:numPr>
        <w:ind w:left="1080"/>
      </w:pPr>
      <w:r>
        <w:t>ASTM C</w:t>
      </w:r>
      <w:r w:rsidR="00E03D46">
        <w:t>1</w:t>
      </w:r>
      <w:r>
        <w:t>329</w:t>
      </w:r>
      <w:r w:rsidR="00142CC1">
        <w:t xml:space="preserve"> </w:t>
      </w:r>
      <w:r w:rsidR="00E03D46">
        <w:t>Standard Specification for Mortar Cement</w:t>
      </w:r>
    </w:p>
    <w:p w14:paraId="788208E4" w14:textId="77777777" w:rsidR="00142CC1" w:rsidRPr="00276E25" w:rsidRDefault="00142CC1" w:rsidP="00142CC1">
      <w:pPr>
        <w:pStyle w:val="RTL"/>
        <w:ind w:left="1080" w:firstLine="0"/>
      </w:pPr>
    </w:p>
    <w:p w14:paraId="4FB35E49" w14:textId="06D3C638" w:rsidR="004F2C10" w:rsidRDefault="004F2C10" w:rsidP="00A725FF">
      <w:pPr>
        <w:pStyle w:val="RTL"/>
        <w:numPr>
          <w:ilvl w:val="0"/>
          <w:numId w:val="27"/>
        </w:numPr>
        <w:ind w:left="1080"/>
        <w:rPr>
          <w:rStyle w:val="RID"/>
          <w:rFonts w:cs="Courier New"/>
          <w:color w:val="auto"/>
        </w:rPr>
      </w:pPr>
      <w:r w:rsidRPr="006C16A6">
        <w:rPr>
          <w:rStyle w:val="RID"/>
          <w:rFonts w:cs="Courier New"/>
          <w:color w:val="auto"/>
        </w:rPr>
        <w:t>ASTM C1384</w:t>
      </w:r>
      <w:r w:rsidR="00142CC1">
        <w:rPr>
          <w:rStyle w:val="RID"/>
          <w:rFonts w:cs="Courier New"/>
          <w:color w:val="auto"/>
        </w:rPr>
        <w:t xml:space="preserve"> </w:t>
      </w:r>
      <w:r w:rsidRPr="006C16A6">
        <w:rPr>
          <w:rStyle w:val="RID"/>
          <w:rFonts w:cs="Courier New"/>
          <w:color w:val="auto"/>
        </w:rPr>
        <w:t>Specification for Admixtures for Masonry Mortar</w:t>
      </w:r>
    </w:p>
    <w:p w14:paraId="04FE8095" w14:textId="77777777" w:rsidR="002777C1" w:rsidRDefault="002777C1" w:rsidP="002777C1">
      <w:pPr>
        <w:pStyle w:val="ListParagraph"/>
        <w:rPr>
          <w:rStyle w:val="RID"/>
          <w:rFonts w:cs="Courier New"/>
          <w:color w:val="auto"/>
        </w:rPr>
      </w:pPr>
    </w:p>
    <w:p w14:paraId="700EF6D2" w14:textId="550EB440" w:rsidR="008F1431" w:rsidRPr="00276E25" w:rsidRDefault="00520D3C" w:rsidP="00A725FF">
      <w:pPr>
        <w:pStyle w:val="ORG"/>
        <w:numPr>
          <w:ilvl w:val="0"/>
          <w:numId w:val="26"/>
        </w:numPr>
        <w:ind w:left="720"/>
      </w:pPr>
      <w:r>
        <w:t>International Code Council</w:t>
      </w:r>
      <w:r w:rsidR="008F1431" w:rsidRPr="00276E25">
        <w:t xml:space="preserve"> (ICC)</w:t>
      </w:r>
    </w:p>
    <w:p w14:paraId="091FD6A5" w14:textId="77777777" w:rsidR="008F1431" w:rsidRPr="00276E25" w:rsidRDefault="008F1431" w:rsidP="00F77CF8">
      <w:pPr>
        <w:pStyle w:val="PlainText"/>
      </w:pPr>
    </w:p>
    <w:p w14:paraId="257A3143" w14:textId="28743244" w:rsidR="008F1431" w:rsidRDefault="008F1431" w:rsidP="00A725FF">
      <w:pPr>
        <w:pStyle w:val="RTL"/>
        <w:numPr>
          <w:ilvl w:val="0"/>
          <w:numId w:val="28"/>
        </w:numPr>
        <w:ind w:left="1080"/>
      </w:pPr>
      <w:r w:rsidRPr="00142CC1">
        <w:rPr>
          <w:rStyle w:val="RID"/>
          <w:color w:val="auto"/>
        </w:rPr>
        <w:t>IBC</w:t>
      </w:r>
      <w:r w:rsidR="00F963DE">
        <w:t xml:space="preserve"> </w:t>
      </w:r>
      <w:r w:rsidRPr="00276E25">
        <w:t>International Building Code</w:t>
      </w:r>
    </w:p>
    <w:p w14:paraId="0CB922B6" w14:textId="77777777" w:rsidR="00F963DE" w:rsidRDefault="00F963DE" w:rsidP="00F963DE">
      <w:pPr>
        <w:pStyle w:val="RTL"/>
        <w:ind w:left="1080" w:firstLine="0"/>
      </w:pPr>
    </w:p>
    <w:p w14:paraId="0E499C3D" w14:textId="607AAB5C" w:rsidR="00F963DE" w:rsidRDefault="00F963DE" w:rsidP="00A725FF">
      <w:pPr>
        <w:pStyle w:val="RTL"/>
        <w:numPr>
          <w:ilvl w:val="0"/>
          <w:numId w:val="28"/>
        </w:numPr>
        <w:ind w:left="1080"/>
      </w:pPr>
      <w:r>
        <w:t>IRC International Residential Code</w:t>
      </w:r>
    </w:p>
    <w:p w14:paraId="4FB2FCEC" w14:textId="77777777" w:rsidR="0096139B" w:rsidRDefault="0096139B" w:rsidP="0096139B">
      <w:pPr>
        <w:pStyle w:val="ListParagraph"/>
      </w:pPr>
    </w:p>
    <w:p w14:paraId="5D0CD0CC" w14:textId="3EA81264" w:rsidR="0096139B" w:rsidRPr="00276E25" w:rsidRDefault="0096139B" w:rsidP="00A725FF">
      <w:pPr>
        <w:pStyle w:val="RTL"/>
        <w:numPr>
          <w:ilvl w:val="0"/>
          <w:numId w:val="28"/>
        </w:numPr>
        <w:ind w:left="1080"/>
      </w:pPr>
      <w:r>
        <w:t>Ohio Building Code</w:t>
      </w:r>
    </w:p>
    <w:p w14:paraId="5BC0AF74" w14:textId="77777777" w:rsidR="001F0120" w:rsidRPr="00276E25" w:rsidRDefault="001F0120" w:rsidP="008F1431">
      <w:pPr>
        <w:pStyle w:val="RTL"/>
      </w:pPr>
    </w:p>
    <w:p w14:paraId="0A17E65C" w14:textId="6D4CFACD" w:rsidR="001F0120" w:rsidRPr="00276E25" w:rsidRDefault="00520D3C" w:rsidP="00A725FF">
      <w:pPr>
        <w:pStyle w:val="RTL"/>
        <w:numPr>
          <w:ilvl w:val="0"/>
          <w:numId w:val="26"/>
        </w:numPr>
        <w:ind w:left="720"/>
      </w:pPr>
      <w:r>
        <w:t>The Masonry Society (TMS)</w:t>
      </w:r>
    </w:p>
    <w:p w14:paraId="51ED1C81" w14:textId="77777777" w:rsidR="008F1431" w:rsidRPr="00276E25" w:rsidRDefault="008F1431" w:rsidP="00F77CF8">
      <w:pPr>
        <w:pStyle w:val="PlainText"/>
      </w:pPr>
    </w:p>
    <w:p w14:paraId="6AF1C1BD" w14:textId="72FBA937" w:rsidR="000E6F51" w:rsidRPr="00276E25" w:rsidRDefault="000E6F51" w:rsidP="00A725FF">
      <w:pPr>
        <w:pStyle w:val="PlainText"/>
        <w:numPr>
          <w:ilvl w:val="0"/>
          <w:numId w:val="29"/>
        </w:numPr>
        <w:ind w:left="1080"/>
        <w:rPr>
          <w:rFonts w:cs="Courier New"/>
          <w:szCs w:val="21"/>
        </w:rPr>
      </w:pPr>
      <w:r w:rsidRPr="00276E25">
        <w:rPr>
          <w:rFonts w:cs="Courier New"/>
          <w:szCs w:val="21"/>
        </w:rPr>
        <w:t>TMS 602</w:t>
      </w:r>
      <w:r w:rsidR="00F963DE">
        <w:rPr>
          <w:rFonts w:cs="Courier New"/>
          <w:szCs w:val="21"/>
        </w:rPr>
        <w:t xml:space="preserve"> </w:t>
      </w:r>
      <w:r w:rsidRPr="00276E25">
        <w:rPr>
          <w:rFonts w:cs="Courier New"/>
          <w:szCs w:val="21"/>
        </w:rPr>
        <w:t>Specification for Masonry Structures and Related Commentary</w:t>
      </w:r>
    </w:p>
    <w:p w14:paraId="57A2722F" w14:textId="77777777" w:rsidR="000E6F51" w:rsidRPr="00276E25" w:rsidRDefault="000E6F51" w:rsidP="00F77CF8">
      <w:pPr>
        <w:pStyle w:val="PlainText"/>
      </w:pPr>
    </w:p>
    <w:p w14:paraId="39F73E03" w14:textId="1A7732AE" w:rsidR="00893CFE" w:rsidRPr="00276E25" w:rsidRDefault="000D6CCB" w:rsidP="00893CFE">
      <w:pPr>
        <w:pStyle w:val="Heading2"/>
        <w:rPr>
          <w:rFonts w:cs="Courier New"/>
        </w:rPr>
      </w:pPr>
      <w:r w:rsidRPr="00E73955">
        <w:rPr>
          <w:rFonts w:cs="Courier New"/>
        </w:rPr>
        <w:t>1.2   SUBMITTALS</w:t>
      </w:r>
    </w:p>
    <w:p w14:paraId="5D12D925" w14:textId="77777777" w:rsidR="009861A2" w:rsidRPr="00E5196E" w:rsidRDefault="009861A2" w:rsidP="00ED63EC">
      <w:pPr>
        <w:pStyle w:val="NTE"/>
      </w:pPr>
    </w:p>
    <w:p w14:paraId="37215B66" w14:textId="7776A945" w:rsidR="009861A2" w:rsidRPr="00E5196E" w:rsidRDefault="000D6CCB" w:rsidP="00ED63EC">
      <w:pPr>
        <w:pStyle w:val="NTE"/>
      </w:pPr>
      <w:r w:rsidRPr="00E73955">
        <w:t>*************************************************************************</w:t>
      </w:r>
    </w:p>
    <w:p w14:paraId="703D4B13" w14:textId="6063A37F" w:rsidR="009861A2" w:rsidRPr="00E5196E" w:rsidRDefault="000D6CCB" w:rsidP="004A44E3">
      <w:pPr>
        <w:pStyle w:val="NPR"/>
      </w:pPr>
      <w:r w:rsidRPr="00E73955">
        <w:t xml:space="preserve">NOTE:  </w:t>
      </w:r>
      <w:r w:rsidR="00721988">
        <w:t>E</w:t>
      </w:r>
      <w:r w:rsidRPr="00E73955">
        <w:t>dit the following list to reflect only the submittals required for the project.</w:t>
      </w:r>
    </w:p>
    <w:p w14:paraId="038DFA4D" w14:textId="1E48C09E" w:rsidR="009861A2" w:rsidRPr="00E5196E" w:rsidRDefault="000D6CCB" w:rsidP="00ED63EC">
      <w:pPr>
        <w:pStyle w:val="NTE"/>
      </w:pPr>
      <w:r w:rsidRPr="00E73955">
        <w:t>*************************************************************************</w:t>
      </w:r>
    </w:p>
    <w:p w14:paraId="78C817FD" w14:textId="77777777" w:rsidR="00893CFE" w:rsidRPr="00276E25" w:rsidRDefault="00893CFE" w:rsidP="00893CFE">
      <w:pPr>
        <w:pStyle w:val="PlainText"/>
        <w:rPr>
          <w:rFonts w:cs="Courier New"/>
          <w:szCs w:val="21"/>
        </w:rPr>
      </w:pPr>
    </w:p>
    <w:p w14:paraId="2F4D31B5" w14:textId="571E6699" w:rsidR="0089273A" w:rsidRPr="00276E25" w:rsidRDefault="00F963DE" w:rsidP="00F963DE">
      <w:pPr>
        <w:pStyle w:val="PlainText"/>
        <w:ind w:left="720" w:hanging="360"/>
        <w:rPr>
          <w:rFonts w:cs="Courier New"/>
          <w:szCs w:val="21"/>
        </w:rPr>
      </w:pPr>
      <w:r>
        <w:rPr>
          <w:rFonts w:cs="Courier New"/>
          <w:szCs w:val="21"/>
        </w:rPr>
        <w:t>A.</w:t>
      </w:r>
      <w:r w:rsidR="000D6CCB" w:rsidRPr="00E73955">
        <w:rPr>
          <w:rFonts w:cs="Courier New"/>
          <w:szCs w:val="21"/>
        </w:rPr>
        <w:tab/>
        <w:t>Document Submittals</w:t>
      </w:r>
    </w:p>
    <w:p w14:paraId="3F78BCB4" w14:textId="77777777" w:rsidR="0089273A" w:rsidRPr="00276E25" w:rsidRDefault="0089273A" w:rsidP="00893CFE">
      <w:pPr>
        <w:pStyle w:val="PlainText"/>
        <w:rPr>
          <w:rFonts w:cs="Courier New"/>
          <w:szCs w:val="21"/>
        </w:rPr>
      </w:pPr>
    </w:p>
    <w:p w14:paraId="1C2A7415" w14:textId="476BC105" w:rsidR="00B26E48" w:rsidRDefault="00A51CB3" w:rsidP="00B26E48">
      <w:pPr>
        <w:pStyle w:val="LSTN"/>
        <w:rPr>
          <w:rStyle w:val="SUB"/>
          <w:color w:val="auto"/>
        </w:rPr>
      </w:pPr>
      <w:r>
        <w:rPr>
          <w:rStyle w:val="SUB"/>
          <w:color w:val="auto"/>
        </w:rPr>
        <w:t xml:space="preserve">1. </w:t>
      </w:r>
      <w:r w:rsidR="00B26E48">
        <w:rPr>
          <w:rStyle w:val="SUB"/>
          <w:color w:val="auto"/>
        </w:rPr>
        <w:t>Product</w:t>
      </w:r>
      <w:r w:rsidR="00B26E48" w:rsidRPr="00A51CB3">
        <w:rPr>
          <w:rStyle w:val="SUB"/>
          <w:color w:val="auto"/>
        </w:rPr>
        <w:t xml:space="preserve"> </w:t>
      </w:r>
      <w:r w:rsidR="000D6CCB" w:rsidRPr="00A51CB3">
        <w:rPr>
          <w:rStyle w:val="SUB"/>
          <w:color w:val="auto"/>
        </w:rPr>
        <w:t>Data</w:t>
      </w:r>
      <w:r>
        <w:rPr>
          <w:rStyle w:val="SUB"/>
          <w:color w:val="auto"/>
        </w:rPr>
        <w:t xml:space="preserve">  </w:t>
      </w:r>
      <w:r w:rsidR="00B26E48">
        <w:rPr>
          <w:rStyle w:val="SUB"/>
          <w:color w:val="auto"/>
        </w:rPr>
        <w:t xml:space="preserve"> </w:t>
      </w:r>
    </w:p>
    <w:p w14:paraId="4DB9672F" w14:textId="77777777" w:rsidR="00B26E48" w:rsidRDefault="00B26E48" w:rsidP="00B26E48">
      <w:pPr>
        <w:pStyle w:val="LSTN"/>
        <w:rPr>
          <w:rStyle w:val="SUB"/>
          <w:color w:val="auto"/>
        </w:rPr>
      </w:pPr>
    </w:p>
    <w:p w14:paraId="2C8D97D1" w14:textId="09467A7F" w:rsidR="00B26E48" w:rsidRDefault="00B26E48" w:rsidP="00F76D79">
      <w:pPr>
        <w:pStyle w:val="LSTN"/>
        <w:numPr>
          <w:ilvl w:val="0"/>
          <w:numId w:val="35"/>
        </w:numPr>
        <w:ind w:left="1440"/>
        <w:rPr>
          <w:rStyle w:val="SUB"/>
          <w:color w:val="auto"/>
        </w:rPr>
      </w:pPr>
      <w:r>
        <w:rPr>
          <w:rStyle w:val="SUB"/>
          <w:color w:val="auto"/>
        </w:rPr>
        <w:t xml:space="preserve">[Masonry Cement] </w:t>
      </w:r>
    </w:p>
    <w:p w14:paraId="181C2AAC" w14:textId="77777777" w:rsidR="00B26E48" w:rsidRDefault="00B26E48" w:rsidP="00F76D79">
      <w:pPr>
        <w:pStyle w:val="LSTN"/>
        <w:rPr>
          <w:rStyle w:val="SUB"/>
          <w:color w:val="auto"/>
        </w:rPr>
      </w:pPr>
    </w:p>
    <w:p w14:paraId="7472BF9D" w14:textId="0BD8AB6B" w:rsidR="00B26E48" w:rsidRDefault="00B26E48" w:rsidP="00F76D79">
      <w:pPr>
        <w:pStyle w:val="LSTN"/>
        <w:ind w:left="1080"/>
        <w:rPr>
          <w:rStyle w:val="SUB"/>
          <w:color w:val="auto"/>
        </w:rPr>
      </w:pPr>
      <w:r>
        <w:rPr>
          <w:rStyle w:val="SUB"/>
          <w:color w:val="auto"/>
        </w:rPr>
        <w:t>[b.]</w:t>
      </w:r>
      <w:r>
        <w:rPr>
          <w:rStyle w:val="SUB"/>
          <w:color w:val="auto"/>
        </w:rPr>
        <w:tab/>
        <w:t>[</w:t>
      </w:r>
      <w:r w:rsidR="000D6CCB" w:rsidRPr="00B26E48">
        <w:rPr>
          <w:rStyle w:val="SUB"/>
          <w:color w:val="auto"/>
        </w:rPr>
        <w:t>Mortar</w:t>
      </w:r>
      <w:r w:rsidRPr="00B26E48">
        <w:rPr>
          <w:rStyle w:val="SUB"/>
          <w:color w:val="auto"/>
        </w:rPr>
        <w:t xml:space="preserve"> Cement]</w:t>
      </w:r>
      <w:r>
        <w:rPr>
          <w:rStyle w:val="SUB"/>
          <w:color w:val="auto"/>
        </w:rPr>
        <w:t xml:space="preserve"> </w:t>
      </w:r>
    </w:p>
    <w:p w14:paraId="5080A367" w14:textId="77777777" w:rsidR="00B26E48" w:rsidRPr="00A51CB3" w:rsidRDefault="00B26E48" w:rsidP="00F76D79">
      <w:pPr>
        <w:pStyle w:val="LSTN"/>
        <w:ind w:left="1080"/>
      </w:pPr>
    </w:p>
    <w:p w14:paraId="767075FE" w14:textId="1234F01B" w:rsidR="00B26E48" w:rsidRDefault="00A51CB3" w:rsidP="00B26E48">
      <w:pPr>
        <w:pStyle w:val="LSTN"/>
        <w:rPr>
          <w:rStyle w:val="SUB"/>
          <w:color w:val="auto"/>
        </w:rPr>
      </w:pPr>
      <w:r>
        <w:rPr>
          <w:rStyle w:val="SUB"/>
          <w:color w:val="auto"/>
        </w:rPr>
        <w:t xml:space="preserve">2. </w:t>
      </w:r>
      <w:r w:rsidR="000D6CCB" w:rsidRPr="00A51CB3">
        <w:rPr>
          <w:rStyle w:val="SUB"/>
          <w:color w:val="auto"/>
        </w:rPr>
        <w:t>Test Reports</w:t>
      </w:r>
      <w:r>
        <w:rPr>
          <w:rStyle w:val="SUB"/>
          <w:color w:val="auto"/>
        </w:rPr>
        <w:t xml:space="preserve">  </w:t>
      </w:r>
    </w:p>
    <w:p w14:paraId="5EE71C04" w14:textId="30722FBA" w:rsidR="00B26E48" w:rsidRDefault="00B26E48" w:rsidP="00B26E48">
      <w:pPr>
        <w:pStyle w:val="LSTN"/>
        <w:rPr>
          <w:rStyle w:val="SUB"/>
          <w:color w:val="auto"/>
        </w:rPr>
      </w:pPr>
    </w:p>
    <w:p w14:paraId="279DBBA1" w14:textId="739BDE4C" w:rsidR="00B26E48" w:rsidRDefault="00B26E48" w:rsidP="00F76D79">
      <w:pPr>
        <w:pStyle w:val="LSTN"/>
        <w:numPr>
          <w:ilvl w:val="0"/>
          <w:numId w:val="34"/>
        </w:numPr>
        <w:ind w:left="1440"/>
        <w:rPr>
          <w:rStyle w:val="SUB"/>
          <w:color w:val="auto"/>
        </w:rPr>
      </w:pPr>
      <w:r>
        <w:rPr>
          <w:rStyle w:val="SUB"/>
          <w:color w:val="auto"/>
        </w:rPr>
        <w:t>Laboratory test of mortar made with cementitious materials intended for the project, indicating compliance with ASTM C270.</w:t>
      </w:r>
    </w:p>
    <w:p w14:paraId="78780C06" w14:textId="77777777" w:rsidR="00B26E48" w:rsidRDefault="00B26E48" w:rsidP="00F76D79">
      <w:pPr>
        <w:pStyle w:val="LSTN"/>
        <w:ind w:left="1440"/>
        <w:rPr>
          <w:rStyle w:val="SUB"/>
          <w:color w:val="auto"/>
        </w:rPr>
      </w:pPr>
    </w:p>
    <w:p w14:paraId="5DEBACBE" w14:textId="3966CB77" w:rsidR="00893CFE" w:rsidRPr="00A51CB3" w:rsidRDefault="000D6CCB" w:rsidP="00F76D79">
      <w:pPr>
        <w:pStyle w:val="LSTN"/>
        <w:numPr>
          <w:ilvl w:val="0"/>
          <w:numId w:val="34"/>
        </w:numPr>
        <w:ind w:left="1440"/>
      </w:pPr>
      <w:r w:rsidRPr="00A51CB3">
        <w:rPr>
          <w:rStyle w:val="SUB"/>
          <w:color w:val="auto"/>
        </w:rPr>
        <w:t>Field Testing of Mortar</w:t>
      </w:r>
    </w:p>
    <w:p w14:paraId="392CF4DF" w14:textId="77777777" w:rsidR="00893CFE" w:rsidRPr="00A51CB3" w:rsidRDefault="00893CFE" w:rsidP="00893CFE">
      <w:pPr>
        <w:pStyle w:val="PlainText"/>
      </w:pPr>
    </w:p>
    <w:p w14:paraId="0CBADF30" w14:textId="18316B57" w:rsidR="00893CFE" w:rsidRPr="00A51CB3" w:rsidRDefault="00A51CB3" w:rsidP="00893CFE">
      <w:pPr>
        <w:pStyle w:val="LSTN"/>
      </w:pPr>
      <w:r>
        <w:rPr>
          <w:rStyle w:val="SUB"/>
          <w:color w:val="auto"/>
        </w:rPr>
        <w:t>3</w:t>
      </w:r>
      <w:r w:rsidR="00F963DE">
        <w:rPr>
          <w:rStyle w:val="SUB"/>
          <w:color w:val="auto"/>
        </w:rPr>
        <w:t>.</w:t>
      </w:r>
      <w:r>
        <w:rPr>
          <w:rStyle w:val="SUB"/>
          <w:color w:val="auto"/>
        </w:rPr>
        <w:t xml:space="preserve"> </w:t>
      </w:r>
      <w:r w:rsidR="000D6CCB" w:rsidRPr="00A51CB3">
        <w:rPr>
          <w:rStyle w:val="SUB"/>
          <w:color w:val="auto"/>
        </w:rPr>
        <w:t>Certificates</w:t>
      </w:r>
      <w:r w:rsidR="00F963DE">
        <w:rPr>
          <w:rStyle w:val="SUB"/>
          <w:color w:val="auto"/>
        </w:rPr>
        <w:t xml:space="preserve"> of Compliance</w:t>
      </w:r>
    </w:p>
    <w:p w14:paraId="7810F58C" w14:textId="77777777" w:rsidR="00893CFE" w:rsidRPr="00A51CB3" w:rsidRDefault="00893CFE" w:rsidP="00893CFE">
      <w:pPr>
        <w:pStyle w:val="PlainText"/>
      </w:pPr>
    </w:p>
    <w:p w14:paraId="452A4A59" w14:textId="04974A5B" w:rsidR="00893CFE" w:rsidRDefault="000D6CCB" w:rsidP="00A725FF">
      <w:pPr>
        <w:pStyle w:val="ITMN"/>
        <w:numPr>
          <w:ilvl w:val="0"/>
          <w:numId w:val="12"/>
        </w:numPr>
        <w:ind w:left="1440"/>
        <w:rPr>
          <w:rStyle w:val="SUB"/>
          <w:color w:val="auto"/>
        </w:rPr>
      </w:pPr>
      <w:r w:rsidRPr="00A51CB3">
        <w:rPr>
          <w:rStyle w:val="SUB"/>
          <w:color w:val="auto"/>
        </w:rPr>
        <w:lastRenderedPageBreak/>
        <w:t xml:space="preserve">Cementitious Materials </w:t>
      </w:r>
    </w:p>
    <w:p w14:paraId="3B0C4858" w14:textId="77777777" w:rsidR="00F963DE" w:rsidRPr="00A51CB3" w:rsidRDefault="00F963DE" w:rsidP="00F963DE">
      <w:pPr>
        <w:pStyle w:val="ITMN"/>
        <w:ind w:left="1440"/>
      </w:pPr>
    </w:p>
    <w:p w14:paraId="15811D28" w14:textId="61403627" w:rsidR="00893CFE" w:rsidRDefault="000D6CCB" w:rsidP="00A725FF">
      <w:pPr>
        <w:pStyle w:val="ITMN"/>
        <w:numPr>
          <w:ilvl w:val="0"/>
          <w:numId w:val="12"/>
        </w:numPr>
        <w:ind w:left="1440"/>
        <w:rPr>
          <w:rStyle w:val="SUB"/>
          <w:color w:val="auto"/>
        </w:rPr>
      </w:pPr>
      <w:r w:rsidRPr="00A51CB3">
        <w:rPr>
          <w:rStyle w:val="SUB"/>
          <w:color w:val="auto"/>
        </w:rPr>
        <w:t>Admixtures for Masonry Mortar</w:t>
      </w:r>
      <w:r w:rsidR="00BD7775" w:rsidRPr="00A51CB3">
        <w:rPr>
          <w:rStyle w:val="SUB"/>
          <w:color w:val="auto"/>
        </w:rPr>
        <w:t xml:space="preserve"> </w:t>
      </w:r>
    </w:p>
    <w:p w14:paraId="776A5C5E" w14:textId="77777777" w:rsidR="00F963DE" w:rsidRDefault="00F963DE" w:rsidP="00F963DE">
      <w:pPr>
        <w:pStyle w:val="ITMN"/>
        <w:ind w:left="1440"/>
        <w:rPr>
          <w:rStyle w:val="SUB"/>
          <w:color w:val="auto"/>
        </w:rPr>
      </w:pPr>
    </w:p>
    <w:p w14:paraId="03DE26CE" w14:textId="552EEF18" w:rsidR="00F963DE" w:rsidRPr="00A51CB3" w:rsidRDefault="00F963DE" w:rsidP="00A725FF">
      <w:pPr>
        <w:pStyle w:val="ITMN"/>
        <w:numPr>
          <w:ilvl w:val="0"/>
          <w:numId w:val="12"/>
        </w:numPr>
        <w:ind w:left="1440"/>
      </w:pPr>
      <w:r>
        <w:t>Sand, including gradation</w:t>
      </w:r>
    </w:p>
    <w:p w14:paraId="1D168DE5" w14:textId="77777777" w:rsidR="00893CFE" w:rsidRPr="00A51CB3" w:rsidRDefault="00893CFE" w:rsidP="00893CFE">
      <w:pPr>
        <w:pStyle w:val="PlainText"/>
      </w:pPr>
    </w:p>
    <w:p w14:paraId="05172917" w14:textId="0ED66E60" w:rsidR="00893CFE" w:rsidRPr="00A51CB3" w:rsidRDefault="00A51CB3" w:rsidP="00A51CB3">
      <w:pPr>
        <w:pStyle w:val="LSTN"/>
        <w:rPr>
          <w:rStyle w:val="SUB"/>
          <w:rFonts w:cs="Courier New"/>
          <w:color w:val="auto"/>
        </w:rPr>
      </w:pPr>
      <w:r>
        <w:rPr>
          <w:rStyle w:val="SUB"/>
          <w:color w:val="auto"/>
        </w:rPr>
        <w:t>4</w:t>
      </w:r>
      <w:r w:rsidR="00F963DE">
        <w:rPr>
          <w:rStyle w:val="SUB"/>
          <w:color w:val="auto"/>
        </w:rPr>
        <w:t>.</w:t>
      </w:r>
      <w:r>
        <w:rPr>
          <w:rStyle w:val="SUB"/>
          <w:color w:val="auto"/>
        </w:rPr>
        <w:t xml:space="preserve"> </w:t>
      </w:r>
      <w:r w:rsidR="000D6CCB" w:rsidRPr="00A51CB3">
        <w:rPr>
          <w:rStyle w:val="SUB"/>
          <w:color w:val="auto"/>
        </w:rPr>
        <w:t>Manufacturer's Instructions</w:t>
      </w:r>
      <w:r>
        <w:rPr>
          <w:rStyle w:val="SUB"/>
          <w:color w:val="auto"/>
        </w:rPr>
        <w:t xml:space="preserve">:  </w:t>
      </w:r>
      <w:r w:rsidR="000D6CCB" w:rsidRPr="00A51CB3">
        <w:rPr>
          <w:rStyle w:val="SUB"/>
          <w:rFonts w:cs="Courier New"/>
          <w:color w:val="auto"/>
        </w:rPr>
        <w:t xml:space="preserve">Admixture for Masonry Mortar </w:t>
      </w:r>
      <w:r w:rsidR="00BD7775" w:rsidRPr="00A51CB3">
        <w:rPr>
          <w:rStyle w:val="SUB"/>
          <w:rFonts w:cs="Courier New"/>
          <w:color w:val="auto"/>
        </w:rPr>
        <w:t xml:space="preserve"> </w:t>
      </w:r>
    </w:p>
    <w:p w14:paraId="7C5193C0" w14:textId="77777777" w:rsidR="00893CFE" w:rsidRPr="00276E25" w:rsidRDefault="00893CFE" w:rsidP="00893CFE">
      <w:pPr>
        <w:pStyle w:val="PlainText"/>
        <w:rPr>
          <w:rFonts w:cs="Courier New"/>
          <w:szCs w:val="21"/>
        </w:rPr>
      </w:pPr>
    </w:p>
    <w:p w14:paraId="77314DE7" w14:textId="5DDD0E77" w:rsidR="00D26AFD" w:rsidRDefault="00F963DE" w:rsidP="00F963DE">
      <w:pPr>
        <w:pStyle w:val="PlainText"/>
        <w:ind w:left="720" w:hanging="360"/>
        <w:rPr>
          <w:rFonts w:cs="Courier New"/>
        </w:rPr>
      </w:pPr>
      <w:r>
        <w:rPr>
          <w:rFonts w:cs="Courier New"/>
        </w:rPr>
        <w:t>B.</w:t>
      </w:r>
      <w:r w:rsidR="000D6CCB" w:rsidRPr="00E73955">
        <w:rPr>
          <w:rFonts w:cs="Courier New"/>
        </w:rPr>
        <w:t xml:space="preserve"> </w:t>
      </w:r>
      <w:r w:rsidR="00D26AFD">
        <w:rPr>
          <w:rFonts w:cs="Courier New"/>
        </w:rPr>
        <w:t>Samples:  Colored mortar</w:t>
      </w:r>
    </w:p>
    <w:p w14:paraId="7AB0F9F8" w14:textId="77777777" w:rsidR="00D26AFD" w:rsidRDefault="00D26AFD" w:rsidP="00F963DE">
      <w:pPr>
        <w:pStyle w:val="PlainText"/>
        <w:ind w:left="720" w:hanging="360"/>
        <w:rPr>
          <w:rFonts w:cs="Courier New"/>
        </w:rPr>
      </w:pPr>
    </w:p>
    <w:p w14:paraId="0363949B" w14:textId="0BAE36B9" w:rsidR="0089273A" w:rsidRPr="00276E25" w:rsidRDefault="00D26AFD" w:rsidP="00F963DE">
      <w:pPr>
        <w:pStyle w:val="PlainText"/>
        <w:ind w:left="720" w:hanging="360"/>
        <w:rPr>
          <w:rFonts w:cs="Courier New"/>
        </w:rPr>
      </w:pPr>
      <w:r>
        <w:rPr>
          <w:rFonts w:cs="Courier New"/>
        </w:rPr>
        <w:t>C.</w:t>
      </w:r>
      <w:r>
        <w:rPr>
          <w:rFonts w:cs="Courier New"/>
        </w:rPr>
        <w:tab/>
      </w:r>
      <w:r w:rsidR="00275254">
        <w:rPr>
          <w:rFonts w:cs="Courier New"/>
        </w:rPr>
        <w:t>Sample</w:t>
      </w:r>
      <w:r w:rsidR="000D6CCB" w:rsidRPr="00E73955">
        <w:rPr>
          <w:rFonts w:cs="Courier New"/>
        </w:rPr>
        <w:t xml:space="preserve"> Panels</w:t>
      </w:r>
    </w:p>
    <w:p w14:paraId="1E48AA72" w14:textId="77777777" w:rsidR="009861A2" w:rsidRPr="009861A2" w:rsidRDefault="009861A2" w:rsidP="00ED63EC">
      <w:pPr>
        <w:pStyle w:val="NTE"/>
      </w:pPr>
    </w:p>
    <w:p w14:paraId="64BF8A5D" w14:textId="61011905" w:rsidR="009861A2" w:rsidRPr="009861A2" w:rsidRDefault="000D6CCB" w:rsidP="00ED63EC">
      <w:pPr>
        <w:pStyle w:val="NTE"/>
      </w:pPr>
      <w:r w:rsidRPr="00E73955">
        <w:t>*************************************************************************</w:t>
      </w:r>
    </w:p>
    <w:p w14:paraId="18627309" w14:textId="698428B5" w:rsidR="00275254" w:rsidRPr="00F963DE" w:rsidRDefault="000D6CCB" w:rsidP="00ED63EC">
      <w:pPr>
        <w:pStyle w:val="NTE"/>
      </w:pPr>
      <w:r w:rsidRPr="00F963DE">
        <w:t>NOTE:  A sample panel is a small element of constructed masonry units, usually 4 ft x 4 ft</w:t>
      </w:r>
      <w:r w:rsidR="00A51CB3" w:rsidRPr="00F963DE">
        <w:t xml:space="preserve"> minimum</w:t>
      </w:r>
      <w:r w:rsidRPr="00F963DE">
        <w:t xml:space="preserve">.  </w:t>
      </w:r>
      <w:r w:rsidR="00275254" w:rsidRPr="00F963DE">
        <w:t>It is used to demonstrate the appearance of mortar in the final construction, including tooling and color.</w:t>
      </w:r>
    </w:p>
    <w:p w14:paraId="69F208A7" w14:textId="0229BCD2" w:rsidR="009861A2" w:rsidRPr="009861A2" w:rsidRDefault="000D6CCB" w:rsidP="00ED63EC">
      <w:pPr>
        <w:pStyle w:val="NTE"/>
      </w:pPr>
      <w:r w:rsidRPr="00E73955">
        <w:t>*************************************************************************</w:t>
      </w:r>
    </w:p>
    <w:p w14:paraId="0542E0A3" w14:textId="77777777" w:rsidR="009861A2" w:rsidRPr="009861A2" w:rsidRDefault="009861A2" w:rsidP="00ED63EC">
      <w:pPr>
        <w:pStyle w:val="NTE"/>
      </w:pPr>
    </w:p>
    <w:p w14:paraId="1E439782" w14:textId="163D7C43" w:rsidR="0089273A" w:rsidRPr="00276E25" w:rsidRDefault="000D6CCB" w:rsidP="00F963DE">
      <w:pPr>
        <w:pStyle w:val="PlainText"/>
        <w:ind w:left="1080" w:hanging="360"/>
        <w:rPr>
          <w:rFonts w:cs="Courier New"/>
        </w:rPr>
      </w:pPr>
      <w:r w:rsidRPr="00E73955">
        <w:rPr>
          <w:rFonts w:cs="Courier New"/>
          <w:szCs w:val="21"/>
        </w:rPr>
        <w:t xml:space="preserve">1. </w:t>
      </w:r>
      <w:r w:rsidR="00275254">
        <w:rPr>
          <w:rFonts w:cs="Courier New"/>
          <w:szCs w:val="21"/>
        </w:rPr>
        <w:t>Sample</w:t>
      </w:r>
      <w:r w:rsidRPr="00E73955">
        <w:rPr>
          <w:rFonts w:cs="Courier New"/>
          <w:szCs w:val="21"/>
        </w:rPr>
        <w:t xml:space="preserve"> Panel Location</w:t>
      </w:r>
      <w:r w:rsidR="00A51CB3">
        <w:rPr>
          <w:rFonts w:cs="Courier New"/>
          <w:szCs w:val="21"/>
        </w:rPr>
        <w:t xml:space="preserve"> - </w:t>
      </w:r>
      <w:r w:rsidRPr="00E73955">
        <w:rPr>
          <w:rFonts w:cs="Courier New"/>
          <w:szCs w:val="21"/>
        </w:rPr>
        <w:t xml:space="preserve">After material samples are approved and prior to starting masonry work, construct a </w:t>
      </w:r>
      <w:r w:rsidR="00275254" w:rsidRPr="00A51CB3">
        <w:rPr>
          <w:rStyle w:val="SUB"/>
          <w:rFonts w:cs="Courier New"/>
          <w:color w:val="auto"/>
        </w:rPr>
        <w:t>sample</w:t>
      </w:r>
      <w:r w:rsidRPr="00A51CB3">
        <w:rPr>
          <w:rStyle w:val="SUB"/>
          <w:rFonts w:cs="Courier New"/>
          <w:color w:val="auto"/>
        </w:rPr>
        <w:t xml:space="preserve"> panel</w:t>
      </w:r>
      <w:r w:rsidRPr="00A51CB3">
        <w:rPr>
          <w:rFonts w:cs="Courier New"/>
          <w:szCs w:val="21"/>
        </w:rPr>
        <w:t xml:space="preserve"> </w:t>
      </w:r>
      <w:r w:rsidRPr="00E73955">
        <w:rPr>
          <w:rFonts w:cs="Courier New"/>
          <w:szCs w:val="21"/>
        </w:rPr>
        <w:t xml:space="preserve">for each type and color of masonry </w:t>
      </w:r>
      <w:r w:rsidR="00275254">
        <w:rPr>
          <w:rFonts w:cs="Courier New"/>
          <w:szCs w:val="21"/>
        </w:rPr>
        <w:t xml:space="preserve">mortar </w:t>
      </w:r>
      <w:r w:rsidRPr="00E73955">
        <w:rPr>
          <w:rFonts w:cs="Courier New"/>
          <w:szCs w:val="21"/>
        </w:rPr>
        <w:t xml:space="preserve">required.  At least 48 hours prior to constructing the panel or panels, submit written notification to the </w:t>
      </w:r>
      <w:r w:rsidR="00275254">
        <w:rPr>
          <w:rFonts w:cs="Courier New"/>
          <w:szCs w:val="21"/>
        </w:rPr>
        <w:t>Architect/Engineer</w:t>
      </w:r>
      <w:r w:rsidRPr="00E73955">
        <w:rPr>
          <w:rFonts w:cs="Courier New"/>
          <w:szCs w:val="21"/>
        </w:rPr>
        <w:t xml:space="preserve">.  Do not build-in </w:t>
      </w:r>
      <w:r w:rsidR="00275254">
        <w:rPr>
          <w:rFonts w:cs="Courier New"/>
          <w:szCs w:val="21"/>
        </w:rPr>
        <w:t>sample</w:t>
      </w:r>
      <w:r w:rsidRPr="00E73955">
        <w:rPr>
          <w:rFonts w:cs="Courier New"/>
          <w:szCs w:val="21"/>
        </w:rPr>
        <w:t xml:space="preserve"> panels as part of the structure; locate </w:t>
      </w:r>
      <w:r w:rsidR="00275254">
        <w:rPr>
          <w:rFonts w:cs="Courier New"/>
          <w:szCs w:val="21"/>
        </w:rPr>
        <w:t>sample</w:t>
      </w:r>
      <w:r w:rsidRPr="00E73955">
        <w:rPr>
          <w:rFonts w:cs="Courier New"/>
          <w:szCs w:val="21"/>
        </w:rPr>
        <w:t xml:space="preserve"> panels where directed</w:t>
      </w:r>
      <w:r w:rsidR="00275254">
        <w:rPr>
          <w:rFonts w:cs="Courier New"/>
          <w:szCs w:val="21"/>
        </w:rPr>
        <w:t xml:space="preserve"> and</w:t>
      </w:r>
      <w:r w:rsidRPr="00E73955">
        <w:rPr>
          <w:rFonts w:cs="Courier New"/>
          <w:szCs w:val="21"/>
        </w:rPr>
        <w:t xml:space="preserve"> in an area where they will not be disrupted during construction.</w:t>
      </w:r>
    </w:p>
    <w:p w14:paraId="22181385" w14:textId="77777777" w:rsidR="0089273A" w:rsidRPr="00276E25" w:rsidRDefault="0089273A" w:rsidP="00F963DE">
      <w:pPr>
        <w:pStyle w:val="PlainText"/>
        <w:ind w:left="1080" w:hanging="360"/>
        <w:rPr>
          <w:rFonts w:cs="Courier New"/>
          <w:szCs w:val="21"/>
        </w:rPr>
      </w:pPr>
    </w:p>
    <w:p w14:paraId="67A316AD" w14:textId="768A766C" w:rsidR="0089273A" w:rsidRPr="00276E25" w:rsidRDefault="000D6CCB" w:rsidP="00F963DE">
      <w:pPr>
        <w:pStyle w:val="Heading4"/>
        <w:ind w:left="1080" w:hanging="360"/>
        <w:rPr>
          <w:rFonts w:cs="Courier New"/>
        </w:rPr>
      </w:pPr>
      <w:r w:rsidRPr="00E73955">
        <w:rPr>
          <w:rFonts w:cs="Courier New"/>
        </w:rPr>
        <w:t xml:space="preserve">2. </w:t>
      </w:r>
      <w:r w:rsidR="00275254">
        <w:rPr>
          <w:rFonts w:cs="Courier New"/>
        </w:rPr>
        <w:t>Sample</w:t>
      </w:r>
      <w:r w:rsidRPr="00E73955">
        <w:rPr>
          <w:rFonts w:cs="Courier New"/>
        </w:rPr>
        <w:t xml:space="preserve"> Panel </w:t>
      </w:r>
      <w:r w:rsidR="00275254">
        <w:rPr>
          <w:rFonts w:cs="Courier New"/>
        </w:rPr>
        <w:t>Size</w:t>
      </w:r>
      <w:r w:rsidR="00A51CB3">
        <w:rPr>
          <w:rFonts w:cs="Courier New"/>
        </w:rPr>
        <w:t xml:space="preserve"> - </w:t>
      </w:r>
      <w:r w:rsidRPr="00E73955">
        <w:rPr>
          <w:rFonts w:cs="Courier New"/>
          <w:szCs w:val="21"/>
        </w:rPr>
        <w:t>Provide a straight panel of minimum size</w:t>
      </w:r>
      <w:r w:rsidRPr="00276E25">
        <w:rPr>
          <w:rStyle w:val="MET"/>
          <w:rFonts w:cs="Courier New"/>
        </w:rPr>
        <w:t xml:space="preserve"> </w:t>
      </w:r>
      <w:r w:rsidR="00275254">
        <w:rPr>
          <w:rStyle w:val="ENG"/>
          <w:rFonts w:cs="Courier New"/>
        </w:rPr>
        <w:t>4</w:t>
      </w:r>
      <w:r w:rsidRPr="00276E25">
        <w:rPr>
          <w:rStyle w:val="ENG"/>
          <w:rFonts w:cs="Courier New"/>
        </w:rPr>
        <w:t xml:space="preserve"> feet</w:t>
      </w:r>
      <w:r w:rsidRPr="00E73955">
        <w:rPr>
          <w:rFonts w:cs="Courier New"/>
          <w:szCs w:val="21"/>
        </w:rPr>
        <w:t xml:space="preserve"> long by</w:t>
      </w:r>
      <w:r w:rsidRPr="00276E25">
        <w:rPr>
          <w:rStyle w:val="MET"/>
          <w:rFonts w:cs="Courier New"/>
        </w:rPr>
        <w:t xml:space="preserve"> </w:t>
      </w:r>
      <w:r w:rsidRPr="00A51CB3">
        <w:rPr>
          <w:rStyle w:val="ENG"/>
          <w:rFonts w:cs="Courier New"/>
          <w:color w:val="auto"/>
        </w:rPr>
        <w:t>[4] [6] feet</w:t>
      </w:r>
      <w:r w:rsidRPr="00E73955">
        <w:rPr>
          <w:rFonts w:cs="Courier New"/>
          <w:szCs w:val="21"/>
        </w:rPr>
        <w:t xml:space="preserve"> high.</w:t>
      </w:r>
    </w:p>
    <w:p w14:paraId="76A9DBFD" w14:textId="77777777" w:rsidR="0089273A" w:rsidRPr="00276E25" w:rsidRDefault="0089273A" w:rsidP="00F963DE">
      <w:pPr>
        <w:pStyle w:val="PlainText"/>
        <w:ind w:left="1080" w:hanging="360"/>
        <w:rPr>
          <w:rFonts w:cs="Courier New"/>
          <w:szCs w:val="21"/>
        </w:rPr>
      </w:pPr>
    </w:p>
    <w:p w14:paraId="27EFE20C" w14:textId="32216E8E" w:rsidR="0089273A" w:rsidRDefault="000D6CCB" w:rsidP="00F963DE">
      <w:pPr>
        <w:pStyle w:val="Heading4"/>
        <w:ind w:left="1080" w:hanging="360"/>
        <w:rPr>
          <w:rFonts w:cs="Courier New"/>
          <w:szCs w:val="21"/>
        </w:rPr>
      </w:pPr>
      <w:r w:rsidRPr="00E73955">
        <w:rPr>
          <w:rFonts w:cs="Courier New"/>
        </w:rPr>
        <w:t>3</w:t>
      </w:r>
      <w:r w:rsidR="00F963DE">
        <w:rPr>
          <w:rFonts w:cs="Courier New"/>
        </w:rPr>
        <w:t>.</w:t>
      </w:r>
      <w:r w:rsidRPr="00E73955">
        <w:rPr>
          <w:rFonts w:cs="Courier New"/>
        </w:rPr>
        <w:t xml:space="preserve"> </w:t>
      </w:r>
      <w:r w:rsidR="004C4DAB">
        <w:rPr>
          <w:rFonts w:cs="Courier New"/>
        </w:rPr>
        <w:t>Sample</w:t>
      </w:r>
      <w:r w:rsidRPr="00E73955">
        <w:rPr>
          <w:rFonts w:cs="Courier New"/>
        </w:rPr>
        <w:t xml:space="preserve"> Panel Composition</w:t>
      </w:r>
      <w:r w:rsidR="00A51CB3">
        <w:rPr>
          <w:rFonts w:cs="Courier New"/>
        </w:rPr>
        <w:t xml:space="preserve"> - </w:t>
      </w:r>
      <w:r w:rsidRPr="00E73955">
        <w:rPr>
          <w:rFonts w:cs="Courier New"/>
          <w:szCs w:val="21"/>
        </w:rPr>
        <w:t>Show full color range, texture, and bond pattern of the masonry work</w:t>
      </w:r>
      <w:r w:rsidR="00F963DE">
        <w:rPr>
          <w:rFonts w:cs="Courier New"/>
          <w:szCs w:val="21"/>
        </w:rPr>
        <w:t xml:space="preserve"> as well as m</w:t>
      </w:r>
      <w:r w:rsidRPr="00E73955">
        <w:rPr>
          <w:rFonts w:cs="Courier New"/>
          <w:szCs w:val="21"/>
        </w:rPr>
        <w:t xml:space="preserve">ortar joint </w:t>
      </w:r>
      <w:r w:rsidR="00F963DE">
        <w:rPr>
          <w:rFonts w:cs="Courier New"/>
          <w:szCs w:val="21"/>
        </w:rPr>
        <w:t>finishing</w:t>
      </w:r>
      <w:r w:rsidRPr="00E73955">
        <w:rPr>
          <w:rFonts w:cs="Courier New"/>
          <w:szCs w:val="21"/>
        </w:rPr>
        <w:t xml:space="preserve">.  </w:t>
      </w:r>
    </w:p>
    <w:p w14:paraId="479B1B05" w14:textId="77777777" w:rsidR="00F963DE" w:rsidRPr="00F963DE" w:rsidRDefault="00F963DE" w:rsidP="00F963DE"/>
    <w:p w14:paraId="38BF9FFB" w14:textId="48BBCE93" w:rsidR="0089273A" w:rsidRDefault="00F963DE" w:rsidP="00F963DE">
      <w:pPr>
        <w:pStyle w:val="PlainText"/>
        <w:ind w:left="1080" w:hanging="360"/>
      </w:pPr>
      <w:r>
        <w:t>4.</w:t>
      </w:r>
      <w:r>
        <w:tab/>
        <w:t xml:space="preserve">Sample Panel Cleaning - Perform cleaning procedures on the sample panel. </w:t>
      </w:r>
      <w:r w:rsidRPr="00F963DE">
        <w:rPr>
          <w:rStyle w:val="TAI"/>
          <w:rFonts w:cs="Courier New"/>
          <w:color w:val="auto"/>
        </w:rPr>
        <w:t xml:space="preserve">After cleaning, examine the sample panel for discoloration or stain as a result of cleaning.  If the sample panel is discolored or stained, change the method of cleaning to ensure that the masonry </w:t>
      </w:r>
      <w:r>
        <w:rPr>
          <w:rStyle w:val="TAI"/>
          <w:rFonts w:cs="Courier New"/>
          <w:color w:val="auto"/>
        </w:rPr>
        <w:t xml:space="preserve">unit and mortar </w:t>
      </w:r>
      <w:r w:rsidRPr="00F963DE">
        <w:rPr>
          <w:rStyle w:val="TAI"/>
          <w:rFonts w:cs="Courier New"/>
          <w:color w:val="auto"/>
        </w:rPr>
        <w:t xml:space="preserve">surfaces will not be adversely affected. </w:t>
      </w:r>
      <w:r w:rsidRPr="00276E25">
        <w:rPr>
          <w:rStyle w:val="TAI"/>
          <w:rFonts w:cs="Courier New"/>
        </w:rPr>
        <w:t xml:space="preserve"> </w:t>
      </w:r>
      <w:r>
        <w:t xml:space="preserve">Obtain approval of the Architect/Engineer prior to cleaning the building.  </w:t>
      </w:r>
    </w:p>
    <w:p w14:paraId="3ED5A03E" w14:textId="77777777" w:rsidR="00F963DE" w:rsidRPr="00276E25" w:rsidRDefault="00F963DE" w:rsidP="00F963DE">
      <w:pPr>
        <w:pStyle w:val="PlainText"/>
        <w:ind w:left="1080" w:hanging="360"/>
      </w:pPr>
    </w:p>
    <w:p w14:paraId="07F2641E" w14:textId="77777777" w:rsidR="0096139B" w:rsidRDefault="00F963DE" w:rsidP="00F963DE">
      <w:pPr>
        <w:pStyle w:val="Heading4"/>
        <w:ind w:left="1080" w:hanging="360"/>
      </w:pPr>
      <w:r>
        <w:t>5.</w:t>
      </w:r>
      <w:r w:rsidR="000D6CCB" w:rsidRPr="00E73955">
        <w:t xml:space="preserve"> </w:t>
      </w:r>
      <w:r w:rsidR="004C4DAB">
        <w:t>Sample</w:t>
      </w:r>
      <w:r w:rsidR="000D6CCB" w:rsidRPr="00E73955">
        <w:t xml:space="preserve"> Panel Purpose</w:t>
      </w:r>
      <w:r w:rsidR="00A51CB3">
        <w:t xml:space="preserve"> - </w:t>
      </w:r>
      <w:r w:rsidR="000D6CCB" w:rsidRPr="00E73955">
        <w:t xml:space="preserve">The completed and accepted panels will be used as the standard of workmanship for the type of masonry represented.  Do not commence masonry work until the </w:t>
      </w:r>
      <w:r w:rsidR="004C4DAB">
        <w:t>sam</w:t>
      </w:r>
      <w:r w:rsidR="00A51CB3">
        <w:t>p</w:t>
      </w:r>
      <w:r w:rsidR="004C4DAB">
        <w:t>le</w:t>
      </w:r>
      <w:r w:rsidR="000D6CCB" w:rsidRPr="00E73955">
        <w:t xml:space="preserve"> panel for that type of masonry construction has been completed and approved.  </w:t>
      </w:r>
    </w:p>
    <w:p w14:paraId="4B4F7E05" w14:textId="77777777" w:rsidR="0096139B" w:rsidRDefault="0096139B" w:rsidP="00F963DE">
      <w:pPr>
        <w:pStyle w:val="Heading4"/>
        <w:ind w:left="1080" w:hanging="360"/>
      </w:pPr>
    </w:p>
    <w:p w14:paraId="5E2639A7" w14:textId="505ECD98" w:rsidR="0089273A" w:rsidRPr="00276E25" w:rsidRDefault="0096139B" w:rsidP="0096139B">
      <w:pPr>
        <w:pStyle w:val="Heading4"/>
        <w:ind w:left="1080" w:hanging="360"/>
      </w:pPr>
      <w:r>
        <w:t>6.</w:t>
      </w:r>
      <w:r>
        <w:tab/>
      </w:r>
      <w:r w:rsidR="000D6CCB" w:rsidRPr="00E73955">
        <w:t xml:space="preserve">Protect </w:t>
      </w:r>
      <w:r>
        <w:t>Sample P</w:t>
      </w:r>
      <w:r w:rsidR="000D6CCB" w:rsidRPr="00E73955">
        <w:t xml:space="preserve">anels from the weather and construction operations until the masonry work has been completed and approved. After completion of the work, completely remove the </w:t>
      </w:r>
      <w:r w:rsidR="004C4DAB">
        <w:t>sam</w:t>
      </w:r>
      <w:r w:rsidR="00A51CB3">
        <w:t>p</w:t>
      </w:r>
      <w:r w:rsidR="004C4DAB">
        <w:t>le</w:t>
      </w:r>
      <w:r w:rsidR="000D6CCB" w:rsidRPr="00E73955">
        <w:t xml:space="preserve"> panels, including all foundation concrete, from the construction site.</w:t>
      </w:r>
    </w:p>
    <w:p w14:paraId="7B7EAF6E" w14:textId="77777777" w:rsidR="0089273A" w:rsidRPr="00276E25" w:rsidRDefault="0089273A" w:rsidP="0089273A">
      <w:pPr>
        <w:pStyle w:val="TXTN"/>
      </w:pPr>
    </w:p>
    <w:p w14:paraId="461D0127" w14:textId="1EF5407D" w:rsidR="008F1431" w:rsidRPr="00276E25" w:rsidRDefault="000D6CCB" w:rsidP="00F77CF8">
      <w:pPr>
        <w:pStyle w:val="PlainText"/>
        <w:rPr>
          <w:rFonts w:cs="Courier New"/>
          <w:szCs w:val="21"/>
        </w:rPr>
      </w:pPr>
      <w:r w:rsidRPr="00E73955">
        <w:rPr>
          <w:rFonts w:cs="Courier New"/>
          <w:szCs w:val="21"/>
        </w:rPr>
        <w:t>1.3 QUALITY CONTROL</w:t>
      </w:r>
    </w:p>
    <w:p w14:paraId="61C2081D" w14:textId="77777777" w:rsidR="005E23AF" w:rsidRPr="00276E25" w:rsidRDefault="005E23AF" w:rsidP="00F77CF8">
      <w:pPr>
        <w:pStyle w:val="PlainText"/>
        <w:rPr>
          <w:rFonts w:cs="Courier New"/>
          <w:szCs w:val="21"/>
        </w:rPr>
      </w:pPr>
    </w:p>
    <w:p w14:paraId="6BBE1D4B" w14:textId="5985A767" w:rsidR="0089273A" w:rsidRPr="00276E25" w:rsidRDefault="000D6CCB" w:rsidP="00A725FF">
      <w:pPr>
        <w:pStyle w:val="PlainText"/>
        <w:numPr>
          <w:ilvl w:val="0"/>
          <w:numId w:val="30"/>
        </w:numPr>
        <w:rPr>
          <w:rFonts w:cs="Courier New"/>
          <w:szCs w:val="21"/>
        </w:rPr>
      </w:pPr>
      <w:r w:rsidRPr="00E73955">
        <w:rPr>
          <w:rFonts w:cs="Courier New"/>
          <w:szCs w:val="21"/>
        </w:rPr>
        <w:t xml:space="preserve"> Regulatory Requirements</w:t>
      </w:r>
    </w:p>
    <w:p w14:paraId="7776C180" w14:textId="77777777" w:rsidR="0089273A" w:rsidRPr="00276E25" w:rsidRDefault="0089273A" w:rsidP="00F77CF8">
      <w:pPr>
        <w:pStyle w:val="PlainText"/>
        <w:rPr>
          <w:rFonts w:cs="Courier New"/>
          <w:szCs w:val="21"/>
        </w:rPr>
      </w:pPr>
    </w:p>
    <w:p w14:paraId="21EA4410" w14:textId="580FDA6B" w:rsidR="005E23AF" w:rsidRDefault="000D6CCB" w:rsidP="00A725FF">
      <w:pPr>
        <w:pStyle w:val="PlainText"/>
        <w:numPr>
          <w:ilvl w:val="0"/>
          <w:numId w:val="31"/>
        </w:numPr>
        <w:ind w:left="1080"/>
        <w:rPr>
          <w:rFonts w:cs="Courier New"/>
          <w:szCs w:val="21"/>
        </w:rPr>
      </w:pPr>
      <w:r w:rsidRPr="00E73955">
        <w:rPr>
          <w:rFonts w:cs="Courier New"/>
          <w:szCs w:val="21"/>
        </w:rPr>
        <w:t xml:space="preserve">Comply with </w:t>
      </w:r>
      <w:r w:rsidR="0096139B">
        <w:rPr>
          <w:rFonts w:cs="Courier New"/>
          <w:szCs w:val="21"/>
        </w:rPr>
        <w:t>the building code identified in the Drawings</w:t>
      </w:r>
      <w:r w:rsidRPr="00E73955">
        <w:rPr>
          <w:rFonts w:cs="Courier New"/>
          <w:szCs w:val="21"/>
        </w:rPr>
        <w:t>.</w:t>
      </w:r>
    </w:p>
    <w:p w14:paraId="733B13A9" w14:textId="77777777" w:rsidR="0096139B" w:rsidRDefault="0096139B" w:rsidP="0096139B">
      <w:pPr>
        <w:pStyle w:val="PlainText"/>
        <w:ind w:left="1080"/>
        <w:rPr>
          <w:rFonts w:cs="Courier New"/>
          <w:szCs w:val="21"/>
        </w:rPr>
      </w:pPr>
    </w:p>
    <w:p w14:paraId="4ADB074D" w14:textId="0603BA54" w:rsidR="0096139B" w:rsidRPr="00276E25" w:rsidRDefault="0096139B" w:rsidP="00A725FF">
      <w:pPr>
        <w:pStyle w:val="PlainText"/>
        <w:numPr>
          <w:ilvl w:val="0"/>
          <w:numId w:val="31"/>
        </w:numPr>
        <w:ind w:left="1080"/>
        <w:rPr>
          <w:rFonts w:cs="Courier New"/>
          <w:szCs w:val="21"/>
        </w:rPr>
      </w:pPr>
      <w:r>
        <w:rPr>
          <w:rFonts w:cs="Courier New"/>
          <w:szCs w:val="21"/>
        </w:rPr>
        <w:t>Comply with TMS 602.</w:t>
      </w:r>
    </w:p>
    <w:p w14:paraId="6DD73CAB" w14:textId="77777777" w:rsidR="000D4278" w:rsidRDefault="000D4278" w:rsidP="000D4278">
      <w:pPr>
        <w:pStyle w:val="PlainText"/>
        <w:rPr>
          <w:rFonts w:cs="Courier New"/>
          <w:szCs w:val="21"/>
        </w:rPr>
      </w:pPr>
    </w:p>
    <w:p w14:paraId="4A25A9BD" w14:textId="02B546FF" w:rsidR="008F1431" w:rsidRPr="00276E25" w:rsidRDefault="000D6CCB" w:rsidP="008F1431">
      <w:pPr>
        <w:pStyle w:val="Heading2"/>
        <w:rPr>
          <w:rFonts w:cs="Courier New"/>
        </w:rPr>
      </w:pPr>
      <w:r w:rsidRPr="00E73955">
        <w:rPr>
          <w:rFonts w:cs="Courier New"/>
        </w:rPr>
        <w:t>1.</w:t>
      </w:r>
      <w:r w:rsidR="00E5196E">
        <w:rPr>
          <w:rFonts w:cs="Courier New"/>
        </w:rPr>
        <w:t>4</w:t>
      </w:r>
      <w:r w:rsidRPr="00E73955">
        <w:rPr>
          <w:rFonts w:cs="Courier New"/>
        </w:rPr>
        <w:t xml:space="preserve">   DELIVERY, STORAGE, AND HANDLING</w:t>
      </w:r>
    </w:p>
    <w:p w14:paraId="21ED8344" w14:textId="77777777" w:rsidR="008F1431" w:rsidRPr="00276E25" w:rsidRDefault="008F1431" w:rsidP="00F77CF8">
      <w:pPr>
        <w:pStyle w:val="PlainText"/>
        <w:rPr>
          <w:rFonts w:cs="Courier New"/>
          <w:szCs w:val="21"/>
        </w:rPr>
      </w:pPr>
    </w:p>
    <w:p w14:paraId="0D8D9EB7" w14:textId="0D0E83DD" w:rsidR="0096139B" w:rsidRDefault="000D6CCB" w:rsidP="00A725FF">
      <w:pPr>
        <w:pStyle w:val="Heading3"/>
        <w:numPr>
          <w:ilvl w:val="0"/>
          <w:numId w:val="32"/>
        </w:numPr>
      </w:pPr>
      <w:r w:rsidRPr="00E73955">
        <w:t xml:space="preserve">Deliver cementitious and other packaged materials in unopened containers, plainly marked and labeled with manufacturers' names and brands.  Store cementitious material in dry, weathertight enclosures or completely cover.  Handle cementitious materials in a manner that will prevent the inclusion of foreign materials and damage by water or dampness.  </w:t>
      </w:r>
    </w:p>
    <w:p w14:paraId="00E55D4D" w14:textId="77777777" w:rsidR="0096139B" w:rsidRPr="0096139B" w:rsidRDefault="0096139B" w:rsidP="0096139B">
      <w:pPr>
        <w:pStyle w:val="TXT"/>
      </w:pPr>
    </w:p>
    <w:p w14:paraId="0F744548" w14:textId="34752809" w:rsidR="008F1431" w:rsidRPr="00276E25" w:rsidRDefault="000D6CCB" w:rsidP="00A725FF">
      <w:pPr>
        <w:pStyle w:val="Heading3"/>
        <w:numPr>
          <w:ilvl w:val="0"/>
          <w:numId w:val="32"/>
        </w:numPr>
      </w:pPr>
      <w:r w:rsidRPr="00E73955">
        <w:t xml:space="preserve">Store sand and aggregates in a manner to prevent contamination </w:t>
      </w:r>
      <w:r w:rsidRPr="00E73955">
        <w:rPr>
          <w:rFonts w:cs="Courier New"/>
          <w:szCs w:val="21"/>
        </w:rPr>
        <w:t xml:space="preserve">and </w:t>
      </w:r>
      <w:r w:rsidRPr="00E73955">
        <w:t>segregation.</w:t>
      </w:r>
    </w:p>
    <w:p w14:paraId="7A9290A7" w14:textId="77777777" w:rsidR="008F1431" w:rsidRPr="00276E25" w:rsidRDefault="008F1431" w:rsidP="00F77CF8">
      <w:pPr>
        <w:pStyle w:val="PlainText"/>
      </w:pPr>
    </w:p>
    <w:p w14:paraId="63C44B08" w14:textId="276428DF" w:rsidR="008F1431" w:rsidRDefault="000D6CCB" w:rsidP="00A725FF">
      <w:pPr>
        <w:pStyle w:val="Heading2"/>
        <w:numPr>
          <w:ilvl w:val="1"/>
          <w:numId w:val="29"/>
        </w:numPr>
        <w:ind w:hanging="990"/>
      </w:pPr>
      <w:r w:rsidRPr="00E73955">
        <w:t>PROJECT/SITE CONDITIONS</w:t>
      </w:r>
    </w:p>
    <w:p w14:paraId="68C2110F" w14:textId="77777777" w:rsidR="00ED63EC" w:rsidRPr="009861A2" w:rsidRDefault="00ED63EC" w:rsidP="00ED63EC">
      <w:pPr>
        <w:pStyle w:val="NTE"/>
      </w:pPr>
    </w:p>
    <w:p w14:paraId="78156E72" w14:textId="77777777" w:rsidR="00ED63EC" w:rsidRPr="009861A2" w:rsidRDefault="00ED63EC" w:rsidP="00ED63EC">
      <w:pPr>
        <w:pStyle w:val="NTE"/>
      </w:pPr>
      <w:r w:rsidRPr="00E73955">
        <w:t>*************************************************************************</w:t>
      </w:r>
    </w:p>
    <w:p w14:paraId="1A111486" w14:textId="0E1AA556" w:rsidR="00ED63EC" w:rsidRPr="00F963DE" w:rsidRDefault="00ED63EC" w:rsidP="00ED63EC">
      <w:pPr>
        <w:pStyle w:val="NTE"/>
      </w:pPr>
      <w:r w:rsidRPr="00F963DE">
        <w:t xml:space="preserve">NOTE:  </w:t>
      </w:r>
      <w:r>
        <w:t>For more information on hot and cold weather precautions, refer to Portland Cement Association’s “Hot Weather Masonry Construction” and Cold Weather Masonry Construction”.</w:t>
      </w:r>
    </w:p>
    <w:p w14:paraId="1C4D1779" w14:textId="77777777" w:rsidR="00ED63EC" w:rsidRPr="009861A2" w:rsidRDefault="00ED63EC" w:rsidP="00ED63EC">
      <w:pPr>
        <w:pStyle w:val="NTE"/>
      </w:pPr>
      <w:r w:rsidRPr="00E73955">
        <w:t>*************************************************************************</w:t>
      </w:r>
    </w:p>
    <w:p w14:paraId="548A38AD" w14:textId="77777777" w:rsidR="00ED63EC" w:rsidRPr="009861A2" w:rsidRDefault="00ED63EC" w:rsidP="00ED63EC">
      <w:pPr>
        <w:pStyle w:val="NTE"/>
      </w:pPr>
    </w:p>
    <w:p w14:paraId="18075E87" w14:textId="14181EF6" w:rsidR="009861A2" w:rsidRPr="009F51AB" w:rsidRDefault="000D6CCB" w:rsidP="00A725FF">
      <w:pPr>
        <w:pStyle w:val="Heading3"/>
        <w:numPr>
          <w:ilvl w:val="0"/>
          <w:numId w:val="33"/>
        </w:numPr>
        <w:rPr>
          <w:rFonts w:cs="Courier New"/>
        </w:rPr>
      </w:pPr>
      <w:r w:rsidRPr="00E73955">
        <w:rPr>
          <w:rFonts w:cs="Courier New"/>
        </w:rPr>
        <w:t>Hot Weather Installation</w:t>
      </w:r>
      <w:r w:rsidR="004F1039">
        <w:rPr>
          <w:rFonts w:cs="Courier New"/>
        </w:rPr>
        <w:t xml:space="preserve"> - </w:t>
      </w:r>
      <w:r w:rsidRPr="00E73955">
        <w:rPr>
          <w:rFonts w:ascii="Arial" w:hAnsi="Arial" w:cs="Arial"/>
        </w:rPr>
        <w:t xml:space="preserve"> </w:t>
      </w:r>
      <w:r w:rsidRPr="00E73955">
        <w:rPr>
          <w:rFonts w:cs="Courier New"/>
          <w:szCs w:val="21"/>
        </w:rPr>
        <w:t xml:space="preserve">When ambient air temperature exceeds 100 degrees </w:t>
      </w:r>
      <w:proofErr w:type="gramStart"/>
      <w:r w:rsidRPr="00E73955">
        <w:rPr>
          <w:rFonts w:cs="Courier New"/>
          <w:szCs w:val="21"/>
        </w:rPr>
        <w:t>F, or</w:t>
      </w:r>
      <w:proofErr w:type="gramEnd"/>
      <w:r w:rsidRPr="00E73955">
        <w:rPr>
          <w:rFonts w:cs="Courier New"/>
          <w:szCs w:val="21"/>
        </w:rPr>
        <w:t xml:space="preserve"> exceeds 90 degrees F with a wind velocity greater than </w:t>
      </w:r>
      <w:r w:rsidR="004F1039">
        <w:rPr>
          <w:rFonts w:cs="Courier New"/>
          <w:szCs w:val="21"/>
        </w:rPr>
        <w:t>8</w:t>
      </w:r>
      <w:r w:rsidRPr="00E73955">
        <w:rPr>
          <w:rFonts w:cs="Courier New"/>
          <w:szCs w:val="21"/>
        </w:rPr>
        <w:t xml:space="preserve"> mph, comply with TMS 602 Article 1.8 D for: preparation prior to conducting masonry work; construction while masonry work is in progress; and protection for newly completed masonry. </w:t>
      </w:r>
    </w:p>
    <w:p w14:paraId="6DC22500" w14:textId="77777777" w:rsidR="008F1431" w:rsidRPr="00276E25" w:rsidRDefault="008F1431" w:rsidP="00F77CF8">
      <w:pPr>
        <w:pStyle w:val="PlainText"/>
        <w:rPr>
          <w:rFonts w:cs="Courier New"/>
          <w:szCs w:val="21"/>
        </w:rPr>
      </w:pPr>
    </w:p>
    <w:p w14:paraId="2BEE7B64" w14:textId="7E8832C0" w:rsidR="00946301" w:rsidRPr="00276E25" w:rsidRDefault="000D6CCB" w:rsidP="00A725FF">
      <w:pPr>
        <w:pStyle w:val="Heading3"/>
        <w:numPr>
          <w:ilvl w:val="0"/>
          <w:numId w:val="33"/>
        </w:numPr>
        <w:rPr>
          <w:rFonts w:cs="Courier New"/>
        </w:rPr>
      </w:pPr>
      <w:r w:rsidRPr="004F1039">
        <w:rPr>
          <w:rStyle w:val="SUB"/>
          <w:rFonts w:cs="Courier New"/>
          <w:color w:val="auto"/>
        </w:rPr>
        <w:t>Cold Weather Installation</w:t>
      </w:r>
      <w:r w:rsidR="004F1039">
        <w:rPr>
          <w:rStyle w:val="SUB"/>
          <w:rFonts w:cs="Courier New"/>
          <w:color w:val="auto"/>
        </w:rPr>
        <w:t xml:space="preserve"> - </w:t>
      </w:r>
      <w:r w:rsidRPr="00E73955">
        <w:rPr>
          <w:rFonts w:cs="Courier New"/>
          <w:szCs w:val="21"/>
        </w:rPr>
        <w:t>When ambient air temperature is below 40 degrees F, comply with TMS 602 Article 1.8 C for: preparation prior to conducting masonry work; construction while masonry work is in progress; and protection for newly completed masonry.</w:t>
      </w:r>
    </w:p>
    <w:p w14:paraId="77007FB2" w14:textId="77777777" w:rsidR="008F1431" w:rsidRPr="00276E25" w:rsidRDefault="008F1431" w:rsidP="00F77CF8">
      <w:pPr>
        <w:pStyle w:val="PlainText"/>
        <w:rPr>
          <w:rFonts w:cs="Courier New"/>
          <w:szCs w:val="21"/>
        </w:rPr>
      </w:pPr>
    </w:p>
    <w:p w14:paraId="692FBDBB" w14:textId="77777777" w:rsidR="008F1431" w:rsidRPr="00276E25" w:rsidRDefault="000D6CCB" w:rsidP="008F1431">
      <w:pPr>
        <w:pStyle w:val="Heading1"/>
        <w:rPr>
          <w:rFonts w:cs="Courier New"/>
        </w:rPr>
      </w:pPr>
      <w:r w:rsidRPr="00E73955">
        <w:rPr>
          <w:rFonts w:cs="Courier New"/>
        </w:rPr>
        <w:t>PART 2   PRODUCTS</w:t>
      </w:r>
    </w:p>
    <w:p w14:paraId="678EA8B1" w14:textId="77777777" w:rsidR="008F1431" w:rsidRPr="00276E25" w:rsidRDefault="008F1431" w:rsidP="00F77CF8">
      <w:pPr>
        <w:pStyle w:val="PlainText"/>
        <w:rPr>
          <w:rFonts w:cs="Courier New"/>
          <w:szCs w:val="21"/>
        </w:rPr>
      </w:pPr>
    </w:p>
    <w:p w14:paraId="5C1B53ED" w14:textId="03D3ACAE" w:rsidR="008F1431" w:rsidRPr="00276E25" w:rsidRDefault="000D6CCB" w:rsidP="008F1431">
      <w:pPr>
        <w:pStyle w:val="Heading2"/>
        <w:rPr>
          <w:rFonts w:cs="Courier New"/>
          <w:caps w:val="0"/>
        </w:rPr>
      </w:pPr>
      <w:r w:rsidRPr="00E73955">
        <w:rPr>
          <w:rFonts w:cs="Courier New"/>
        </w:rPr>
        <w:t>2.</w:t>
      </w:r>
      <w:r w:rsidR="0030029B">
        <w:rPr>
          <w:rFonts w:cs="Courier New"/>
        </w:rPr>
        <w:t>1</w:t>
      </w:r>
      <w:r w:rsidRPr="00E73955">
        <w:rPr>
          <w:rFonts w:cs="Courier New"/>
        </w:rPr>
        <w:t xml:space="preserve">   </w:t>
      </w:r>
      <w:r w:rsidRPr="00E73955">
        <w:rPr>
          <w:rFonts w:cs="Courier New"/>
          <w:caps w:val="0"/>
        </w:rPr>
        <w:t xml:space="preserve"> </w:t>
      </w:r>
      <w:r w:rsidR="0030029B">
        <w:rPr>
          <w:rFonts w:cs="Courier New"/>
          <w:caps w:val="0"/>
        </w:rPr>
        <w:t xml:space="preserve">MORTAR </w:t>
      </w:r>
      <w:r w:rsidRPr="00E73955">
        <w:rPr>
          <w:rFonts w:cs="Courier New"/>
          <w:caps w:val="0"/>
        </w:rPr>
        <w:t>MATERIALS</w:t>
      </w:r>
    </w:p>
    <w:p w14:paraId="1F6F828B" w14:textId="77777777" w:rsidR="009861A2" w:rsidRPr="003F66C0" w:rsidRDefault="009861A2" w:rsidP="00E73955"/>
    <w:p w14:paraId="13EFC100" w14:textId="7480BF80" w:rsidR="009861A2" w:rsidRPr="00ED63EC" w:rsidRDefault="0030029B" w:rsidP="00ED63EC">
      <w:pPr>
        <w:pStyle w:val="NTE"/>
        <w:rPr>
          <w:b w:val="0"/>
        </w:rPr>
      </w:pPr>
      <w:r w:rsidRPr="00ED63EC">
        <w:rPr>
          <w:b w:val="0"/>
        </w:rPr>
        <w:t>A.</w:t>
      </w:r>
      <w:r w:rsidR="000D6CCB" w:rsidRPr="00ED63EC">
        <w:rPr>
          <w:b w:val="0"/>
        </w:rPr>
        <w:t xml:space="preserve"> </w:t>
      </w:r>
      <w:r w:rsidRPr="00ED63EC">
        <w:rPr>
          <w:b w:val="0"/>
        </w:rPr>
        <w:t>Acceptable Manufacturer:  Fairborn Cement Company, 3250 Linebaugh Rd., Xenia, Ohio, 45385, 937-878-8651, www.fairborncement.com</w:t>
      </w:r>
    </w:p>
    <w:p w14:paraId="6FCBE0CF" w14:textId="77777777" w:rsidR="009861A2" w:rsidRPr="00ED63EC" w:rsidRDefault="009861A2" w:rsidP="00ED63EC">
      <w:pPr>
        <w:pStyle w:val="NTE"/>
        <w:rPr>
          <w:b w:val="0"/>
        </w:rPr>
      </w:pPr>
    </w:p>
    <w:p w14:paraId="7B7C4DCC" w14:textId="5CBFB996" w:rsidR="009861A2" w:rsidRPr="00ED63EC" w:rsidRDefault="000D6CCB" w:rsidP="00ED63EC">
      <w:pPr>
        <w:pStyle w:val="NTE"/>
      </w:pPr>
      <w:r w:rsidRPr="00ED63EC">
        <w:t>*************************************************************************</w:t>
      </w:r>
    </w:p>
    <w:p w14:paraId="47D4DE9C" w14:textId="52ECE5FF" w:rsidR="009861A2" w:rsidRPr="003F66C0" w:rsidRDefault="000D6CCB" w:rsidP="00E73955">
      <w:pPr>
        <w:pStyle w:val="NPR"/>
      </w:pPr>
      <w:r w:rsidRPr="00E73955">
        <w:t xml:space="preserve">NOTE:  </w:t>
      </w:r>
      <w:r w:rsidRPr="00E73955">
        <w:rPr>
          <w:rFonts w:cs="Courier New"/>
        </w:rPr>
        <w:t>Refer to ASTM C270 for specifying mortar, which allows mortar to be specified by proportions (C270 Table 1) or properties (C270 Table 2) but not both. ASTM C270 Appendix X1 contains guidance on selection and use of mortar for unit masonry by location (exterior, interior, above grade, below grade) and building segment type (wall, partition, foundation, etc.).</w:t>
      </w:r>
    </w:p>
    <w:p w14:paraId="4C6CF172" w14:textId="77777777" w:rsidR="009861A2" w:rsidRPr="009F51AB" w:rsidRDefault="009861A2" w:rsidP="00E73955">
      <w:pPr>
        <w:pStyle w:val="NPR"/>
      </w:pPr>
    </w:p>
    <w:p w14:paraId="7D0BC3FB" w14:textId="03065EF3" w:rsidR="003C18F8" w:rsidRPr="003F66C0" w:rsidRDefault="000D6CCB">
      <w:pPr>
        <w:pStyle w:val="NPR"/>
      </w:pPr>
      <w:r w:rsidRPr="00E73955">
        <w:t xml:space="preserve">A good rule of thumb is to specify the weakest mortar that will perform adequately, not the strongest. Per TMS 402, mortar in masonry elements that are part of the seismic force-resisting system in Seismic Design Category D or higher must be Type S or Type M, and </w:t>
      </w:r>
      <w:r w:rsidR="0030029B">
        <w:t>masonry</w:t>
      </w:r>
      <w:r w:rsidRPr="00E73955">
        <w:t xml:space="preserve"> cement </w:t>
      </w:r>
      <w:r w:rsidR="0030029B">
        <w:t xml:space="preserve">is not permitted to be used </w:t>
      </w:r>
      <w:r w:rsidRPr="00E73955">
        <w:t xml:space="preserve">as their cementitious material. Therefore, these masonry members must be indicated on the Drawings. </w:t>
      </w:r>
      <w:r w:rsidR="0002570C">
        <w:t xml:space="preserve">Although having higher compressive strength, Type M mortar is less workable than Types N and </w:t>
      </w:r>
      <w:r w:rsidR="00530B5E">
        <w:t>S and</w:t>
      </w:r>
      <w:r w:rsidRPr="00E73955">
        <w:t xml:space="preserve"> </w:t>
      </w:r>
      <w:r w:rsidR="0002570C">
        <w:t>should only be specified for special conditions where the higher strength is needed.</w:t>
      </w:r>
    </w:p>
    <w:p w14:paraId="476A700A" w14:textId="77777777" w:rsidR="003C18F8" w:rsidRPr="009F51AB" w:rsidRDefault="003C18F8">
      <w:pPr>
        <w:pStyle w:val="NPR"/>
      </w:pPr>
    </w:p>
    <w:p w14:paraId="4942E7D1" w14:textId="2F459834" w:rsidR="00232D44" w:rsidRPr="003F66C0" w:rsidRDefault="000D6CCB">
      <w:pPr>
        <w:pStyle w:val="NPR"/>
      </w:pPr>
      <w:r w:rsidRPr="00E73955">
        <w:t xml:space="preserve">Laboratory testing of mortar is only required for acceptance of mortar mixes under the property specifications of ASTM C270. Field testing of mortars, conducted under ASTM C780, is used to verify consistency of materials and procedures, not mortar strength. </w:t>
      </w:r>
      <w:r w:rsidR="00FA7C40">
        <w:t>F</w:t>
      </w:r>
      <w:r w:rsidRPr="00E73955">
        <w:t>ield testing of mortar strength is not recommended</w:t>
      </w:r>
      <w:r w:rsidR="00FA7C40">
        <w:t>.</w:t>
      </w:r>
      <w:r w:rsidRPr="00E73955">
        <w:t xml:space="preserve"> </w:t>
      </w:r>
      <w:r w:rsidR="00FA7C40">
        <w:t>I</w:t>
      </w:r>
      <w:r w:rsidRPr="00E73955">
        <w:t>t can provide information about degree of quality control exercised during mortar production at the construction site if compared to preconstruction test values</w:t>
      </w:r>
      <w:r w:rsidR="00FA7C40">
        <w:t>, but variations in weather conditions during mixing may result in varied compressive strength test results because the mason is permitted to mix with enough water to compensate for dry windy weather</w:t>
      </w:r>
      <w:r w:rsidRPr="00E73955">
        <w:t xml:space="preserve">.  </w:t>
      </w:r>
      <w:r w:rsidR="00FA7C40">
        <w:t>Furthermore</w:t>
      </w:r>
      <w:r w:rsidRPr="00E73955">
        <w:t xml:space="preserve">, compressive test results for mortar are evaluated after 28 days, </w:t>
      </w:r>
      <w:r w:rsidR="00FA7C40">
        <w:t xml:space="preserve">which may be too late to identify a potential mixing problem.  Consequently, </w:t>
      </w:r>
      <w:r w:rsidRPr="00E73955">
        <w:t>mortar-aggregate ratio testing per ASTM C780, which can take as little as four hours, may be more useful for evaluating mortar consistency.  Observation of mortar mixing, to verify proper proportioning, is the best evaluator of mortar consistency and quality.</w:t>
      </w:r>
    </w:p>
    <w:p w14:paraId="6E1852D8" w14:textId="55A514A1" w:rsidR="009861A2" w:rsidRPr="009861A2" w:rsidRDefault="000D6CCB" w:rsidP="00ED63EC">
      <w:pPr>
        <w:pStyle w:val="NTE"/>
      </w:pPr>
      <w:r w:rsidRPr="00ED63EC">
        <w:t>*************************************************************************</w:t>
      </w:r>
    </w:p>
    <w:p w14:paraId="45C8B33D" w14:textId="77777777" w:rsidR="009861A2" w:rsidRPr="00276E25" w:rsidRDefault="009861A2" w:rsidP="00E73955">
      <w:pPr>
        <w:pStyle w:val="TXT"/>
      </w:pPr>
    </w:p>
    <w:p w14:paraId="3B629502" w14:textId="1BD7A17C" w:rsidR="00843440" w:rsidRPr="0030029B" w:rsidRDefault="0030029B" w:rsidP="0086141F">
      <w:pPr>
        <w:pStyle w:val="Heading3"/>
        <w:ind w:left="720" w:hanging="360"/>
        <w:rPr>
          <w:rStyle w:val="SUB"/>
          <w:rFonts w:cs="Courier New"/>
          <w:color w:val="auto"/>
        </w:rPr>
      </w:pPr>
      <w:r>
        <w:rPr>
          <w:rFonts w:cs="Courier New"/>
        </w:rPr>
        <w:t>B.</w:t>
      </w:r>
      <w:r w:rsidR="000D6CCB" w:rsidRPr="00E73955">
        <w:rPr>
          <w:rFonts w:cs="Courier New"/>
        </w:rPr>
        <w:t xml:space="preserve">   </w:t>
      </w:r>
      <w:r w:rsidR="000D6CCB" w:rsidRPr="0030029B">
        <w:rPr>
          <w:rStyle w:val="SUB"/>
          <w:rFonts w:cs="Courier New"/>
          <w:color w:val="auto"/>
        </w:rPr>
        <w:t>Cementitious Materials</w:t>
      </w:r>
    </w:p>
    <w:p w14:paraId="4FFB2ED7" w14:textId="4259C361" w:rsidR="008F1431" w:rsidRPr="00276E25" w:rsidRDefault="008F1431" w:rsidP="008F1431">
      <w:pPr>
        <w:pStyle w:val="Heading3"/>
        <w:rPr>
          <w:rFonts w:cs="Courier New"/>
        </w:rPr>
      </w:pPr>
    </w:p>
    <w:p w14:paraId="39604ACE" w14:textId="638229F8" w:rsidR="009861A2" w:rsidRPr="00ED63EC" w:rsidRDefault="000D6CCB" w:rsidP="00ED63EC">
      <w:pPr>
        <w:pStyle w:val="NTE"/>
      </w:pPr>
      <w:r w:rsidRPr="00ED63EC">
        <w:t>*************************************************************************</w:t>
      </w:r>
    </w:p>
    <w:p w14:paraId="108433B5" w14:textId="1BECD311" w:rsidR="009861A2" w:rsidRPr="009861A2" w:rsidRDefault="000D6CCB" w:rsidP="004A44E3">
      <w:pPr>
        <w:pStyle w:val="NPR"/>
      </w:pPr>
      <w:r w:rsidRPr="00E73955">
        <w:t xml:space="preserve">Masonry cements and mortar cements are products formulated specifically for use in masonry construction. They consist of a mixture of </w:t>
      </w:r>
      <w:proofErr w:type="spellStart"/>
      <w:r w:rsidRPr="00E73955">
        <w:t>portland</w:t>
      </w:r>
      <w:proofErr w:type="spellEnd"/>
      <w:r w:rsidRPr="00E73955">
        <w:t xml:space="preserve"> or blended hydraulic cement, plasticizing materials, air entrainment, and other ingredients. Mortar cements differ from masonry cements in that the ASTM standard for mortar cement includes a requirement for minimum bond strength so that the mortars they produce are comparable to non-air-entrained </w:t>
      </w:r>
      <w:proofErr w:type="spellStart"/>
      <w:r w:rsidRPr="00E73955">
        <w:t>portland</w:t>
      </w:r>
      <w:proofErr w:type="spellEnd"/>
      <w:r w:rsidRPr="00E73955">
        <w:t xml:space="preserve"> cement/lime mortars. Masonry cement mortars have lower flexural tensile bond strength.  Air entrained </w:t>
      </w:r>
      <w:proofErr w:type="spellStart"/>
      <w:r w:rsidRPr="00E73955">
        <w:t>portland</w:t>
      </w:r>
      <w:proofErr w:type="spellEnd"/>
      <w:r w:rsidRPr="00E73955">
        <w:t xml:space="preserve"> cement/lime mortar also has reduced flexural tensile bond strength.  Masonry cements and mortar cements simplify the production of site-mixed mortar because they alleviate the need to proportion and combine two or more cementitious materials at the mixer. </w:t>
      </w:r>
    </w:p>
    <w:p w14:paraId="3F80AEA2" w14:textId="13910243" w:rsidR="009861A2" w:rsidRPr="009861A2" w:rsidRDefault="000D6CCB" w:rsidP="00ED63EC">
      <w:pPr>
        <w:pStyle w:val="NTE"/>
      </w:pPr>
      <w:r w:rsidRPr="00E73955">
        <w:t>*************************************************************************</w:t>
      </w:r>
    </w:p>
    <w:p w14:paraId="28D44DA0" w14:textId="46F6BBC0" w:rsidR="00335D79" w:rsidRDefault="00335D79" w:rsidP="000A3C1B">
      <w:pPr>
        <w:pStyle w:val="PlainText"/>
        <w:rPr>
          <w:rFonts w:cs="Courier New"/>
          <w:szCs w:val="21"/>
        </w:rPr>
      </w:pPr>
    </w:p>
    <w:p w14:paraId="028D80CE" w14:textId="5ADF768B" w:rsidR="0030029B" w:rsidRDefault="006C16A6" w:rsidP="00A725FF">
      <w:pPr>
        <w:pStyle w:val="PlainText"/>
        <w:numPr>
          <w:ilvl w:val="0"/>
          <w:numId w:val="13"/>
        </w:numPr>
        <w:ind w:left="1080"/>
        <w:rPr>
          <w:rFonts w:cs="Courier New"/>
          <w:szCs w:val="21"/>
        </w:rPr>
      </w:pPr>
      <w:r>
        <w:rPr>
          <w:rFonts w:cs="Courier New"/>
          <w:szCs w:val="21"/>
        </w:rPr>
        <w:t>Masonry Cement conforming to ASTM C91</w:t>
      </w:r>
    </w:p>
    <w:p w14:paraId="49D38C26" w14:textId="77777777" w:rsidR="00E03D46" w:rsidRDefault="00E03D46" w:rsidP="00E03D46">
      <w:pPr>
        <w:pStyle w:val="PlainText"/>
        <w:ind w:left="1080"/>
        <w:rPr>
          <w:rFonts w:cs="Courier New"/>
          <w:szCs w:val="21"/>
        </w:rPr>
      </w:pPr>
    </w:p>
    <w:p w14:paraId="19038568" w14:textId="17EA9485" w:rsidR="0030029B" w:rsidRDefault="009352A8" w:rsidP="00A725FF">
      <w:pPr>
        <w:pStyle w:val="PlainText"/>
        <w:numPr>
          <w:ilvl w:val="1"/>
          <w:numId w:val="13"/>
        </w:numPr>
        <w:rPr>
          <w:rFonts w:cs="Courier New"/>
          <w:szCs w:val="21"/>
        </w:rPr>
      </w:pPr>
      <w:r>
        <w:rPr>
          <w:rFonts w:cs="Courier New"/>
          <w:szCs w:val="21"/>
        </w:rPr>
        <w:t>MIAMI</w:t>
      </w:r>
      <w:r w:rsidR="00BE6EF6">
        <w:rPr>
          <w:rFonts w:cs="Courier New"/>
          <w:szCs w:val="21"/>
        </w:rPr>
        <w:t xml:space="preserve"> </w:t>
      </w:r>
      <w:r w:rsidR="0030029B">
        <w:rPr>
          <w:rFonts w:cs="Courier New"/>
          <w:szCs w:val="21"/>
        </w:rPr>
        <w:t xml:space="preserve">Masonry Cement, Type </w:t>
      </w:r>
      <w:r w:rsidR="0002570C">
        <w:rPr>
          <w:rFonts w:cs="Courier New"/>
          <w:szCs w:val="21"/>
        </w:rPr>
        <w:t>[N] [S] [M]</w:t>
      </w:r>
    </w:p>
    <w:p w14:paraId="4A04A19B" w14:textId="77777777" w:rsidR="00E03D46" w:rsidRDefault="00E03D46" w:rsidP="00E03D46">
      <w:pPr>
        <w:pStyle w:val="PlainText"/>
        <w:ind w:left="1440"/>
        <w:rPr>
          <w:rFonts w:cs="Courier New"/>
          <w:szCs w:val="21"/>
        </w:rPr>
      </w:pPr>
    </w:p>
    <w:p w14:paraId="502031AB" w14:textId="5097FABD" w:rsidR="0002570C" w:rsidRPr="00276E25" w:rsidRDefault="009352A8" w:rsidP="00A725FF">
      <w:pPr>
        <w:pStyle w:val="PlainText"/>
        <w:numPr>
          <w:ilvl w:val="1"/>
          <w:numId w:val="13"/>
        </w:numPr>
        <w:rPr>
          <w:rFonts w:cs="Courier New"/>
          <w:szCs w:val="21"/>
        </w:rPr>
      </w:pPr>
      <w:r>
        <w:rPr>
          <w:rFonts w:cs="Courier New"/>
          <w:szCs w:val="21"/>
        </w:rPr>
        <w:t>MIAMICOLOR</w:t>
      </w:r>
      <w:r w:rsidR="00BE6EF6">
        <w:rPr>
          <w:rFonts w:cs="Courier New"/>
          <w:szCs w:val="21"/>
        </w:rPr>
        <w:t xml:space="preserve"> </w:t>
      </w:r>
      <w:r>
        <w:rPr>
          <w:rFonts w:cs="Courier New"/>
          <w:szCs w:val="21"/>
        </w:rPr>
        <w:t xml:space="preserve">Masonry </w:t>
      </w:r>
      <w:r w:rsidR="0002570C">
        <w:rPr>
          <w:rFonts w:cs="Courier New"/>
          <w:szCs w:val="21"/>
        </w:rPr>
        <w:t>Cement, Type [N] [S</w:t>
      </w:r>
      <w:r w:rsidR="00520D3C">
        <w:rPr>
          <w:rFonts w:cs="Courier New"/>
          <w:szCs w:val="21"/>
        </w:rPr>
        <w:t>]</w:t>
      </w:r>
    </w:p>
    <w:p w14:paraId="21B445C2" w14:textId="3A5AC2FA" w:rsidR="00CA696F" w:rsidRPr="00276E25" w:rsidRDefault="00CA696F" w:rsidP="0002570C">
      <w:pPr>
        <w:pStyle w:val="Heading3"/>
        <w:ind w:left="1800"/>
        <w:rPr>
          <w:rFonts w:cs="Courier New"/>
          <w:szCs w:val="21"/>
        </w:rPr>
      </w:pPr>
    </w:p>
    <w:p w14:paraId="7B245196" w14:textId="0EA22143" w:rsidR="00CA696F" w:rsidRPr="00276E25" w:rsidRDefault="000D6CCB" w:rsidP="0086141F">
      <w:pPr>
        <w:pStyle w:val="Heading3"/>
        <w:ind w:left="1080" w:hanging="360"/>
        <w:rPr>
          <w:rFonts w:cs="Courier New"/>
        </w:rPr>
      </w:pPr>
      <w:r w:rsidRPr="00E73955">
        <w:rPr>
          <w:rFonts w:cs="Courier New"/>
        </w:rPr>
        <w:t>2</w:t>
      </w:r>
      <w:r w:rsidR="0002570C">
        <w:rPr>
          <w:rFonts w:cs="Courier New"/>
        </w:rPr>
        <w:t>.</w:t>
      </w:r>
      <w:r w:rsidR="0002570C">
        <w:rPr>
          <w:rFonts w:cs="Courier New"/>
        </w:rPr>
        <w:tab/>
      </w:r>
      <w:r w:rsidR="006C16A6">
        <w:rPr>
          <w:rFonts w:cs="Courier New"/>
        </w:rPr>
        <w:t>Mortar Cement conforming to ASTM C</w:t>
      </w:r>
      <w:r w:rsidR="00E03D46">
        <w:rPr>
          <w:rFonts w:cs="Courier New"/>
        </w:rPr>
        <w:t>1329</w:t>
      </w:r>
    </w:p>
    <w:p w14:paraId="3B5AE8D2" w14:textId="77777777" w:rsidR="009861A2" w:rsidRPr="009861A2" w:rsidRDefault="009861A2" w:rsidP="00ED63EC">
      <w:pPr>
        <w:pStyle w:val="NTE"/>
      </w:pPr>
    </w:p>
    <w:p w14:paraId="29A2878C" w14:textId="1808CD0B" w:rsidR="009861A2" w:rsidRPr="009861A2" w:rsidRDefault="000D6CCB" w:rsidP="00ED63EC">
      <w:pPr>
        <w:pStyle w:val="NTE"/>
      </w:pPr>
      <w:r w:rsidRPr="00E73955">
        <w:t>*************************************************************************</w:t>
      </w:r>
    </w:p>
    <w:p w14:paraId="5B36D5BB" w14:textId="0480D482" w:rsidR="00CA696F" w:rsidRPr="003F66C0" w:rsidRDefault="000D6CCB">
      <w:pPr>
        <w:pStyle w:val="NPR"/>
      </w:pPr>
      <w:r w:rsidRPr="00E73955">
        <w:t>NOTE:  Indicate locations of colored mortar</w:t>
      </w:r>
      <w:r w:rsidR="00B26E48">
        <w:t xml:space="preserve"> on the drawings</w:t>
      </w:r>
      <w:r w:rsidRPr="00E73955">
        <w:t xml:space="preserve">. </w:t>
      </w:r>
    </w:p>
    <w:p w14:paraId="61B258E6" w14:textId="24AEDDDD" w:rsidR="009861A2" w:rsidRPr="009861A2" w:rsidRDefault="000D6CCB" w:rsidP="00ED63EC">
      <w:pPr>
        <w:pStyle w:val="NTE"/>
      </w:pPr>
      <w:r w:rsidRPr="00E73955">
        <w:t>*************************************************************************</w:t>
      </w:r>
    </w:p>
    <w:p w14:paraId="120953F6" w14:textId="77777777" w:rsidR="00CA696F" w:rsidRPr="00276E25" w:rsidRDefault="00CA696F" w:rsidP="00CA696F">
      <w:pPr>
        <w:pStyle w:val="PlainText"/>
        <w:rPr>
          <w:rFonts w:cs="Courier New"/>
          <w:szCs w:val="21"/>
        </w:rPr>
      </w:pPr>
    </w:p>
    <w:p w14:paraId="6A6530EB" w14:textId="717B132D" w:rsidR="0002570C" w:rsidRDefault="009352A8" w:rsidP="00A725FF">
      <w:pPr>
        <w:pStyle w:val="PlainText"/>
        <w:numPr>
          <w:ilvl w:val="0"/>
          <w:numId w:val="14"/>
        </w:numPr>
        <w:ind w:left="1440"/>
        <w:rPr>
          <w:rFonts w:cs="Courier New"/>
          <w:szCs w:val="21"/>
        </w:rPr>
      </w:pPr>
      <w:r>
        <w:rPr>
          <w:rFonts w:cs="Courier New"/>
          <w:szCs w:val="21"/>
        </w:rPr>
        <w:t>MIAMI</w:t>
      </w:r>
      <w:r w:rsidR="00BE6EF6">
        <w:rPr>
          <w:rFonts w:cs="Courier New"/>
          <w:szCs w:val="21"/>
        </w:rPr>
        <w:t xml:space="preserve"> </w:t>
      </w:r>
      <w:r w:rsidR="0086141F">
        <w:rPr>
          <w:rFonts w:cs="Courier New"/>
          <w:szCs w:val="21"/>
        </w:rPr>
        <w:t>Mortar</w:t>
      </w:r>
      <w:r w:rsidR="0002570C">
        <w:rPr>
          <w:rFonts w:cs="Courier New"/>
          <w:szCs w:val="21"/>
        </w:rPr>
        <w:t xml:space="preserve"> Cement, Type [N] [S]</w:t>
      </w:r>
      <w:r w:rsidR="0086141F">
        <w:rPr>
          <w:rFonts w:cs="Courier New"/>
          <w:szCs w:val="21"/>
        </w:rPr>
        <w:t xml:space="preserve"> [M]</w:t>
      </w:r>
    </w:p>
    <w:p w14:paraId="7A548896" w14:textId="77777777" w:rsidR="00E03D46" w:rsidRDefault="00E03D46" w:rsidP="00E03D46">
      <w:pPr>
        <w:pStyle w:val="PlainText"/>
        <w:ind w:left="1440"/>
        <w:rPr>
          <w:rFonts w:cs="Courier New"/>
          <w:szCs w:val="21"/>
        </w:rPr>
      </w:pPr>
    </w:p>
    <w:p w14:paraId="4712A241" w14:textId="199BA27B" w:rsidR="0002570C" w:rsidRPr="00276E25" w:rsidRDefault="009352A8" w:rsidP="00A725FF">
      <w:pPr>
        <w:pStyle w:val="PlainText"/>
        <w:numPr>
          <w:ilvl w:val="0"/>
          <w:numId w:val="14"/>
        </w:numPr>
        <w:ind w:left="1440"/>
        <w:rPr>
          <w:rFonts w:cs="Courier New"/>
          <w:szCs w:val="21"/>
        </w:rPr>
      </w:pPr>
      <w:r>
        <w:rPr>
          <w:rFonts w:cs="Courier New"/>
          <w:szCs w:val="21"/>
        </w:rPr>
        <w:t>MIAMICOLOR</w:t>
      </w:r>
      <w:r w:rsidR="00BE6EF6">
        <w:rPr>
          <w:rFonts w:cs="Courier New"/>
          <w:szCs w:val="21"/>
        </w:rPr>
        <w:t xml:space="preserve"> </w:t>
      </w:r>
      <w:r w:rsidR="0002570C">
        <w:rPr>
          <w:rFonts w:cs="Courier New"/>
          <w:szCs w:val="21"/>
        </w:rPr>
        <w:t>Mortar Cement, Type [N] [S]</w:t>
      </w:r>
    </w:p>
    <w:p w14:paraId="2ADEB467" w14:textId="77777777" w:rsidR="0002570C" w:rsidRDefault="0002570C" w:rsidP="003E312D">
      <w:pPr>
        <w:pStyle w:val="TXTN"/>
        <w:rPr>
          <w:rFonts w:cs="Courier New"/>
          <w:szCs w:val="21"/>
        </w:rPr>
      </w:pPr>
    </w:p>
    <w:p w14:paraId="4616B670" w14:textId="20A9CC5C" w:rsidR="00CA696F" w:rsidRPr="00EC248A" w:rsidRDefault="00EC248A" w:rsidP="0086141F">
      <w:pPr>
        <w:pStyle w:val="Heading3"/>
        <w:ind w:left="720" w:hanging="360"/>
        <w:rPr>
          <w:rStyle w:val="SUB"/>
          <w:rFonts w:cs="Courier New"/>
          <w:color w:val="auto"/>
        </w:rPr>
      </w:pPr>
      <w:r>
        <w:rPr>
          <w:rFonts w:cs="Courier New"/>
          <w:szCs w:val="21"/>
        </w:rPr>
        <w:lastRenderedPageBreak/>
        <w:t>C.</w:t>
      </w:r>
      <w:r w:rsidR="000D6CCB" w:rsidRPr="00E73955">
        <w:rPr>
          <w:rFonts w:cs="Courier New"/>
          <w:szCs w:val="21"/>
        </w:rPr>
        <w:t xml:space="preserve">   </w:t>
      </w:r>
      <w:r w:rsidR="000D6CCB" w:rsidRPr="00EC248A">
        <w:rPr>
          <w:rStyle w:val="SUB"/>
          <w:rFonts w:cs="Courier New"/>
          <w:color w:val="auto"/>
        </w:rPr>
        <w:t>Admixtures for Masonry Mortar</w:t>
      </w:r>
    </w:p>
    <w:p w14:paraId="7061C206" w14:textId="77777777" w:rsidR="009861A2" w:rsidRPr="00EC248A" w:rsidRDefault="009861A2" w:rsidP="00E73955">
      <w:pPr>
        <w:pStyle w:val="TXT"/>
      </w:pPr>
    </w:p>
    <w:p w14:paraId="715D4A20" w14:textId="3D107EC9" w:rsidR="009861A2" w:rsidRPr="009861A2" w:rsidRDefault="000D6CCB" w:rsidP="00ED63EC">
      <w:pPr>
        <w:pStyle w:val="NTE"/>
      </w:pPr>
      <w:r w:rsidRPr="00E73955">
        <w:t>*************************************************************************</w:t>
      </w:r>
    </w:p>
    <w:p w14:paraId="22F1A7D6" w14:textId="6BBB24FD" w:rsidR="00CA696F" w:rsidRPr="003F66C0" w:rsidRDefault="000D6CCB">
      <w:pPr>
        <w:pStyle w:val="NPR"/>
      </w:pPr>
      <w:r w:rsidRPr="00E73955">
        <w:t>NOTE:  Admixtures can improve performance of mortar and are specified for beneficial purposes, but potential negative side effects include an increased risk of efflorescence, reduced strength of mortar, and corrosion of embedded steel items. Admixtures that comply with ASTM C1384 have limited negative side effects and meet the minimum requirements for improvement in performance of the desired attribute, such as rate of set, water-repellency, or bond.</w:t>
      </w:r>
    </w:p>
    <w:p w14:paraId="2BC07A1C" w14:textId="77777777" w:rsidR="00CA696F" w:rsidRPr="009F51AB" w:rsidRDefault="00CA696F">
      <w:pPr>
        <w:pStyle w:val="NPR"/>
      </w:pPr>
    </w:p>
    <w:p w14:paraId="121954F3" w14:textId="3EE4CB67" w:rsidR="00CA696F" w:rsidRPr="003F66C0" w:rsidRDefault="00EC248A">
      <w:pPr>
        <w:pStyle w:val="NPR"/>
      </w:pPr>
      <w:r w:rsidRPr="009C4167">
        <w:t xml:space="preserve">Showers, kitchens, and concrete masonry unit exterior walls should be built with concrete block containing integral water-repellent admixture. </w:t>
      </w:r>
      <w:r w:rsidR="000D6CCB" w:rsidRPr="00E73955">
        <w:t xml:space="preserve">When </w:t>
      </w:r>
      <w:r>
        <w:t xml:space="preserve">integral </w:t>
      </w:r>
      <w:r w:rsidR="000D6CCB" w:rsidRPr="00E73955">
        <w:t>water repellents are used in concrete masonry, the mortar should contain a compatible water-repellent</w:t>
      </w:r>
      <w:r>
        <w:t>/bond enhancing</w:t>
      </w:r>
      <w:r w:rsidR="000D6CCB" w:rsidRPr="00E73955">
        <w:t xml:space="preserve"> admixture. A complementary material from the same manufacturer and of the same brand is designed to be compatible with the block admixture.</w:t>
      </w:r>
    </w:p>
    <w:p w14:paraId="70DC9A68" w14:textId="3CDCB292" w:rsidR="009861A2" w:rsidRPr="009861A2" w:rsidRDefault="000D6CCB" w:rsidP="00ED63EC">
      <w:pPr>
        <w:pStyle w:val="NTE"/>
      </w:pPr>
      <w:r w:rsidRPr="00E73955">
        <w:t>*************************************************************************</w:t>
      </w:r>
    </w:p>
    <w:p w14:paraId="13858121" w14:textId="77777777" w:rsidR="00CA696F" w:rsidRPr="00276E25" w:rsidRDefault="00CA696F" w:rsidP="00CA696F">
      <w:pPr>
        <w:pStyle w:val="TXTN"/>
        <w:rPr>
          <w:rFonts w:cs="Courier New"/>
          <w:szCs w:val="21"/>
        </w:rPr>
      </w:pPr>
    </w:p>
    <w:p w14:paraId="03B77881" w14:textId="10182C88" w:rsidR="00CA696F" w:rsidRPr="00276E25" w:rsidRDefault="00EC248A" w:rsidP="00A725FF">
      <w:pPr>
        <w:pStyle w:val="TXTN"/>
        <w:numPr>
          <w:ilvl w:val="0"/>
          <w:numId w:val="15"/>
        </w:numPr>
        <w:ind w:left="1080"/>
        <w:rPr>
          <w:rFonts w:cs="Courier New"/>
        </w:rPr>
      </w:pPr>
      <w:r>
        <w:rPr>
          <w:rFonts w:cs="Courier New"/>
          <w:szCs w:val="21"/>
        </w:rPr>
        <w:t xml:space="preserve">Set accelerator:  </w:t>
      </w:r>
      <w:r w:rsidR="000D6CCB" w:rsidRPr="00E73955">
        <w:rPr>
          <w:rFonts w:cs="Courier New"/>
          <w:szCs w:val="21"/>
        </w:rPr>
        <w:t xml:space="preserve">In cold weather, use non-chloride based accelerating admixture that conforms to ASTM C1384. </w:t>
      </w:r>
    </w:p>
    <w:p w14:paraId="3096921B" w14:textId="77777777" w:rsidR="00CA696F" w:rsidRPr="00276E25" w:rsidRDefault="00CA696F" w:rsidP="0086141F">
      <w:pPr>
        <w:pStyle w:val="PlainText"/>
        <w:ind w:left="1080"/>
        <w:rPr>
          <w:rFonts w:cs="Courier New"/>
          <w:szCs w:val="21"/>
        </w:rPr>
      </w:pPr>
    </w:p>
    <w:p w14:paraId="1B6FD3DA" w14:textId="51D6AE2A" w:rsidR="00CA696F" w:rsidRPr="00276E25" w:rsidRDefault="00EC248A" w:rsidP="00A725FF">
      <w:pPr>
        <w:pStyle w:val="TXTN"/>
        <w:numPr>
          <w:ilvl w:val="0"/>
          <w:numId w:val="15"/>
        </w:numPr>
        <w:ind w:left="1080"/>
        <w:rPr>
          <w:rFonts w:cs="Courier New"/>
          <w:szCs w:val="21"/>
        </w:rPr>
      </w:pPr>
      <w:r>
        <w:rPr>
          <w:rFonts w:cs="Courier New"/>
          <w:szCs w:val="21"/>
        </w:rPr>
        <w:t>W</w:t>
      </w:r>
      <w:r w:rsidR="000D6CCB" w:rsidRPr="00E73955">
        <w:rPr>
          <w:rFonts w:cs="Courier New"/>
          <w:szCs w:val="21"/>
        </w:rPr>
        <w:t>ater-repellent admixture</w:t>
      </w:r>
      <w:r>
        <w:rPr>
          <w:rFonts w:cs="Courier New"/>
          <w:szCs w:val="21"/>
        </w:rPr>
        <w:t xml:space="preserve">: </w:t>
      </w:r>
      <w:r w:rsidR="00E03D46">
        <w:rPr>
          <w:rFonts w:cs="Courier New"/>
          <w:szCs w:val="21"/>
        </w:rPr>
        <w:t>I</w:t>
      </w:r>
      <w:r w:rsidR="00E03D46" w:rsidRPr="00E73955">
        <w:rPr>
          <w:rFonts w:cs="Courier New"/>
          <w:szCs w:val="21"/>
        </w:rPr>
        <w:t>n the mortar</w:t>
      </w:r>
      <w:r w:rsidR="00E03D46">
        <w:rPr>
          <w:rFonts w:cs="Courier New"/>
          <w:szCs w:val="21"/>
        </w:rPr>
        <w:t xml:space="preserve"> used to place concrete masonry units that have an integral water-repellent admixture, p</w:t>
      </w:r>
      <w:r>
        <w:rPr>
          <w:rFonts w:cs="Courier New"/>
          <w:szCs w:val="21"/>
        </w:rPr>
        <w:t>rovide water-repellent admixture that</w:t>
      </w:r>
      <w:r w:rsidR="000D6CCB" w:rsidRPr="00E73955">
        <w:rPr>
          <w:rFonts w:cs="Courier New"/>
          <w:szCs w:val="21"/>
        </w:rPr>
        <w:t xml:space="preserve"> conform</w:t>
      </w:r>
      <w:r>
        <w:rPr>
          <w:rFonts w:cs="Courier New"/>
          <w:szCs w:val="21"/>
        </w:rPr>
        <w:t>s</w:t>
      </w:r>
      <w:r w:rsidR="000D6CCB" w:rsidRPr="00E73955">
        <w:rPr>
          <w:rFonts w:cs="Courier New"/>
          <w:szCs w:val="21"/>
        </w:rPr>
        <w:t xml:space="preserve"> to ASTM C1384 and </w:t>
      </w:r>
      <w:r>
        <w:rPr>
          <w:rFonts w:cs="Courier New"/>
          <w:szCs w:val="21"/>
        </w:rPr>
        <w:t xml:space="preserve">is </w:t>
      </w:r>
      <w:r w:rsidR="000D6CCB" w:rsidRPr="00E73955">
        <w:rPr>
          <w:rFonts w:cs="Courier New"/>
          <w:szCs w:val="21"/>
        </w:rPr>
        <w:t xml:space="preserve">of the same brand and manufacturer as the </w:t>
      </w:r>
      <w:r>
        <w:rPr>
          <w:rFonts w:cs="Courier New"/>
          <w:szCs w:val="21"/>
        </w:rPr>
        <w:t>concrete masonry unit</w:t>
      </w:r>
      <w:r w:rsidR="000D6CCB" w:rsidRPr="00E73955">
        <w:rPr>
          <w:rFonts w:cs="Courier New"/>
          <w:szCs w:val="21"/>
        </w:rPr>
        <w:t>’s integral water-repellent</w:t>
      </w:r>
      <w:r w:rsidR="009E0E3D">
        <w:rPr>
          <w:rFonts w:cs="Courier New"/>
          <w:szCs w:val="21"/>
        </w:rPr>
        <w:t>.</w:t>
      </w:r>
      <w:r w:rsidR="000D6CCB" w:rsidRPr="00E73955">
        <w:rPr>
          <w:rFonts w:cs="Courier New"/>
          <w:szCs w:val="21"/>
        </w:rPr>
        <w:t xml:space="preserve"> </w:t>
      </w:r>
    </w:p>
    <w:p w14:paraId="2C1F14F5" w14:textId="77777777" w:rsidR="00CA696F" w:rsidRPr="00276E25" w:rsidRDefault="00CA696F" w:rsidP="00CA696F">
      <w:pPr>
        <w:pStyle w:val="TXTN"/>
        <w:rPr>
          <w:rFonts w:cs="Courier New"/>
        </w:rPr>
      </w:pPr>
    </w:p>
    <w:p w14:paraId="3465A268" w14:textId="41305257" w:rsidR="006C16A6" w:rsidRPr="006C16A6" w:rsidRDefault="00EC248A" w:rsidP="0086141F">
      <w:pPr>
        <w:pStyle w:val="Heading3"/>
        <w:ind w:left="360"/>
        <w:rPr>
          <w:rFonts w:cs="Courier New"/>
        </w:rPr>
      </w:pPr>
      <w:r>
        <w:rPr>
          <w:rFonts w:cs="Courier New"/>
        </w:rPr>
        <w:t>D.</w:t>
      </w:r>
      <w:r>
        <w:rPr>
          <w:rFonts w:cs="Courier New"/>
        </w:rPr>
        <w:tab/>
      </w:r>
      <w:r w:rsidR="000D6CCB" w:rsidRPr="00E73955">
        <w:rPr>
          <w:rFonts w:cs="Courier New"/>
        </w:rPr>
        <w:t>Aggregate</w:t>
      </w:r>
      <w:r w:rsidR="006C16A6">
        <w:rPr>
          <w:rFonts w:cs="Courier New"/>
        </w:rPr>
        <w:t xml:space="preserve">: </w:t>
      </w:r>
      <w:r w:rsidR="000D6CCB" w:rsidRPr="00E73955">
        <w:rPr>
          <w:rFonts w:cs="Courier New"/>
          <w:szCs w:val="21"/>
        </w:rPr>
        <w:t xml:space="preserve">Provide aggregate (sand) that conform to </w:t>
      </w:r>
      <w:r w:rsidR="006C16A6">
        <w:rPr>
          <w:rFonts w:cs="Courier New"/>
          <w:szCs w:val="21"/>
        </w:rPr>
        <w:t>ASTM C144</w:t>
      </w:r>
      <w:r w:rsidR="000D6CCB" w:rsidRPr="00E73955">
        <w:rPr>
          <w:rFonts w:cs="Courier New"/>
          <w:szCs w:val="21"/>
        </w:rPr>
        <w:t>.</w:t>
      </w:r>
    </w:p>
    <w:p w14:paraId="35F4BA79" w14:textId="77777777" w:rsidR="006C16A6" w:rsidRDefault="006C16A6" w:rsidP="0086141F">
      <w:pPr>
        <w:pStyle w:val="TXTN"/>
        <w:ind w:left="360"/>
        <w:rPr>
          <w:rFonts w:cs="Courier New"/>
          <w:szCs w:val="21"/>
        </w:rPr>
      </w:pPr>
    </w:p>
    <w:p w14:paraId="032D2AA6" w14:textId="2675348B" w:rsidR="008F1431" w:rsidRPr="00276E25" w:rsidRDefault="006C16A6" w:rsidP="0086141F">
      <w:pPr>
        <w:pStyle w:val="TXTN"/>
        <w:ind w:left="720" w:hanging="360"/>
        <w:rPr>
          <w:rFonts w:cs="Courier New"/>
        </w:rPr>
      </w:pPr>
      <w:r>
        <w:rPr>
          <w:rFonts w:cs="Courier New"/>
          <w:szCs w:val="21"/>
        </w:rPr>
        <w:t>E.</w:t>
      </w:r>
      <w:r>
        <w:rPr>
          <w:rFonts w:cs="Courier New"/>
          <w:szCs w:val="21"/>
        </w:rPr>
        <w:tab/>
        <w:t>Water:</w:t>
      </w:r>
      <w:r w:rsidR="000D6CCB" w:rsidRPr="00E73955">
        <w:rPr>
          <w:rFonts w:cs="Courier New"/>
          <w:szCs w:val="21"/>
        </w:rPr>
        <w:t xml:space="preserve"> </w:t>
      </w:r>
      <w:r>
        <w:rPr>
          <w:rFonts w:cs="Courier New"/>
          <w:szCs w:val="21"/>
        </w:rPr>
        <w:t>Clean and free of amounts of oils, acids, alkalis, salts, organic materials, and other substances that are deleterious to mortar</w:t>
      </w:r>
      <w:r w:rsidR="0086141F">
        <w:rPr>
          <w:rFonts w:cs="Courier New"/>
          <w:szCs w:val="21"/>
        </w:rPr>
        <w:t xml:space="preserve"> or metal in the masonry.</w:t>
      </w:r>
    </w:p>
    <w:p w14:paraId="22012865" w14:textId="77777777" w:rsidR="001F2E9E" w:rsidRPr="00276E25" w:rsidRDefault="001F2E9E" w:rsidP="001F2E9E">
      <w:pPr>
        <w:pStyle w:val="PlainText"/>
        <w:rPr>
          <w:rFonts w:cs="Courier New"/>
          <w:szCs w:val="21"/>
        </w:rPr>
      </w:pPr>
    </w:p>
    <w:p w14:paraId="009D0D29" w14:textId="2ADA2E54" w:rsidR="000A3C1B" w:rsidRPr="00276E25" w:rsidRDefault="000D6CCB" w:rsidP="008F1431">
      <w:pPr>
        <w:pStyle w:val="Heading2"/>
        <w:rPr>
          <w:rFonts w:cs="Courier New"/>
          <w:szCs w:val="21"/>
        </w:rPr>
      </w:pPr>
      <w:r w:rsidRPr="00E73955">
        <w:rPr>
          <w:rFonts w:cs="Courier New"/>
          <w:szCs w:val="21"/>
        </w:rPr>
        <w:t>2.</w:t>
      </w:r>
      <w:r w:rsidR="0086141F">
        <w:rPr>
          <w:rFonts w:cs="Courier New"/>
          <w:szCs w:val="21"/>
        </w:rPr>
        <w:t>2</w:t>
      </w:r>
      <w:r w:rsidRPr="00E73955">
        <w:rPr>
          <w:rFonts w:cs="Courier New"/>
          <w:szCs w:val="21"/>
        </w:rPr>
        <w:t xml:space="preserve">  Mortar mixEs</w:t>
      </w:r>
    </w:p>
    <w:p w14:paraId="240E92CC" w14:textId="77777777" w:rsidR="009861A2" w:rsidRPr="003F66C0" w:rsidRDefault="009861A2" w:rsidP="00E73955"/>
    <w:p w14:paraId="112D8C16" w14:textId="678E5938" w:rsidR="001F2E9E" w:rsidRPr="00276E25" w:rsidRDefault="0086141F" w:rsidP="0086141F">
      <w:pPr>
        <w:ind w:left="720" w:hanging="220"/>
      </w:pPr>
      <w:r>
        <w:t>A.</w:t>
      </w:r>
      <w:r w:rsidR="000D6CCB" w:rsidRPr="00E73955">
        <w:t xml:space="preserve">  Mortar Mix</w:t>
      </w:r>
    </w:p>
    <w:p w14:paraId="1B63E968" w14:textId="77777777" w:rsidR="001F2E9E" w:rsidRPr="00276E25" w:rsidRDefault="001F2E9E" w:rsidP="006F4555"/>
    <w:p w14:paraId="2A6EB502" w14:textId="51B48D73" w:rsidR="009F51AB" w:rsidRPr="00276E25" w:rsidRDefault="009F51AB" w:rsidP="00A725FF">
      <w:pPr>
        <w:pStyle w:val="TXTN"/>
        <w:numPr>
          <w:ilvl w:val="0"/>
          <w:numId w:val="16"/>
        </w:numPr>
        <w:rPr>
          <w:rFonts w:cs="Courier New"/>
          <w:szCs w:val="21"/>
        </w:rPr>
      </w:pPr>
      <w:r w:rsidRPr="002F3600">
        <w:rPr>
          <w:rFonts w:cs="Courier New"/>
          <w:szCs w:val="21"/>
        </w:rPr>
        <w:t xml:space="preserve">Provide </w:t>
      </w:r>
      <w:r w:rsidR="00AA4A38">
        <w:rPr>
          <w:rFonts w:cs="Courier New"/>
          <w:szCs w:val="21"/>
        </w:rPr>
        <w:t xml:space="preserve">[masonry cement] [mortar cement] </w:t>
      </w:r>
      <w:r w:rsidRPr="002F3600">
        <w:rPr>
          <w:rFonts w:cs="Courier New"/>
          <w:szCs w:val="21"/>
        </w:rPr>
        <w:t>mortar Type [N] [S] [M]</w:t>
      </w:r>
      <w:r>
        <w:rPr>
          <w:rFonts w:cs="Courier New"/>
          <w:szCs w:val="21"/>
        </w:rPr>
        <w:t xml:space="preserve"> unless specified otherwise herein</w:t>
      </w:r>
      <w:r w:rsidRPr="002F3600">
        <w:rPr>
          <w:rFonts w:cs="Courier New"/>
          <w:szCs w:val="21"/>
        </w:rPr>
        <w:t xml:space="preserve">.  </w:t>
      </w:r>
    </w:p>
    <w:p w14:paraId="7422D6DB" w14:textId="77777777" w:rsidR="009F51AB" w:rsidRPr="00276E25" w:rsidRDefault="009F51AB" w:rsidP="00AA4A38">
      <w:pPr>
        <w:pStyle w:val="TXTN"/>
        <w:ind w:left="1080"/>
        <w:rPr>
          <w:rFonts w:cs="Courier New"/>
          <w:szCs w:val="21"/>
        </w:rPr>
      </w:pPr>
    </w:p>
    <w:p w14:paraId="5B08C204" w14:textId="5D653A91" w:rsidR="00AA4A38" w:rsidRDefault="00AA4A38" w:rsidP="00A725FF">
      <w:pPr>
        <w:pStyle w:val="TXTN"/>
        <w:numPr>
          <w:ilvl w:val="0"/>
          <w:numId w:val="16"/>
        </w:numPr>
        <w:rPr>
          <w:rFonts w:cs="Courier New"/>
          <w:szCs w:val="21"/>
        </w:rPr>
      </w:pPr>
      <w:r>
        <w:rPr>
          <w:rFonts w:cs="Courier New"/>
          <w:szCs w:val="21"/>
        </w:rPr>
        <w:t xml:space="preserve">Provide </w:t>
      </w:r>
      <w:r w:rsidR="00520D3C">
        <w:rPr>
          <w:rFonts w:cs="Courier New"/>
          <w:szCs w:val="21"/>
        </w:rPr>
        <w:t>[</w:t>
      </w:r>
      <w:r>
        <w:rPr>
          <w:rFonts w:cs="Courier New"/>
          <w:szCs w:val="21"/>
        </w:rPr>
        <w:t>masonry cement</w:t>
      </w:r>
      <w:r w:rsidR="00520D3C">
        <w:rPr>
          <w:rFonts w:cs="Courier New"/>
          <w:szCs w:val="21"/>
        </w:rPr>
        <w:t>]</w:t>
      </w:r>
      <w:r>
        <w:rPr>
          <w:rFonts w:cs="Courier New"/>
          <w:szCs w:val="21"/>
        </w:rPr>
        <w:t xml:space="preserve"> </w:t>
      </w:r>
      <w:r w:rsidR="00520D3C">
        <w:rPr>
          <w:rFonts w:cs="Courier New"/>
          <w:szCs w:val="21"/>
        </w:rPr>
        <w:t xml:space="preserve">[mortar cement] </w:t>
      </w:r>
      <w:r>
        <w:rPr>
          <w:rFonts w:cs="Courier New"/>
          <w:szCs w:val="21"/>
        </w:rPr>
        <w:t xml:space="preserve">mortar Type </w:t>
      </w:r>
      <w:r w:rsidRPr="002F3600">
        <w:rPr>
          <w:rFonts w:cs="Courier New"/>
          <w:szCs w:val="21"/>
        </w:rPr>
        <w:t>[S] [M]</w:t>
      </w:r>
      <w:r>
        <w:rPr>
          <w:rFonts w:cs="Courier New"/>
          <w:szCs w:val="21"/>
        </w:rPr>
        <w:t xml:space="preserve"> at the following locations: [</w:t>
      </w:r>
      <w:r w:rsidRPr="00E73955">
        <w:rPr>
          <w:rFonts w:cs="Courier New"/>
          <w:szCs w:val="21"/>
        </w:rPr>
        <w:t xml:space="preserve">foundation walls] [, basement walls,] [and </w:t>
      </w:r>
      <w:r>
        <w:rPr>
          <w:rFonts w:cs="Courier New"/>
          <w:szCs w:val="21"/>
        </w:rPr>
        <w:t xml:space="preserve">in </w:t>
      </w:r>
      <w:r w:rsidR="00D26AFD">
        <w:rPr>
          <w:rFonts w:cs="Courier New"/>
          <w:szCs w:val="21"/>
        </w:rPr>
        <w:t xml:space="preserve">foundation </w:t>
      </w:r>
      <w:r w:rsidRPr="00E73955">
        <w:rPr>
          <w:rFonts w:cs="Courier New"/>
          <w:szCs w:val="21"/>
        </w:rPr>
        <w:t>piers]</w:t>
      </w:r>
      <w:r>
        <w:rPr>
          <w:rFonts w:cs="Courier New"/>
          <w:szCs w:val="21"/>
        </w:rPr>
        <w:t>.</w:t>
      </w:r>
    </w:p>
    <w:p w14:paraId="7A07F2FC" w14:textId="77777777" w:rsidR="00AA4A38" w:rsidRDefault="00AA4A38" w:rsidP="00AA4A38">
      <w:pPr>
        <w:pStyle w:val="ListParagraph"/>
        <w:rPr>
          <w:rFonts w:cs="Courier New"/>
          <w:szCs w:val="21"/>
        </w:rPr>
      </w:pPr>
    </w:p>
    <w:p w14:paraId="02B3B68D" w14:textId="54FFFDD0" w:rsidR="00AA4A38" w:rsidRDefault="00AA4A38" w:rsidP="00A725FF">
      <w:pPr>
        <w:pStyle w:val="TXTN"/>
        <w:numPr>
          <w:ilvl w:val="0"/>
          <w:numId w:val="16"/>
        </w:numPr>
        <w:rPr>
          <w:rFonts w:cs="Courier New"/>
          <w:szCs w:val="21"/>
        </w:rPr>
      </w:pPr>
      <w:r>
        <w:rPr>
          <w:rFonts w:cs="Courier New"/>
          <w:szCs w:val="21"/>
        </w:rPr>
        <w:t xml:space="preserve">Provide colored [masonry cement] [mortar cement] mortar [in exposed masonry walls] [where indicated on Drawings]. </w:t>
      </w:r>
    </w:p>
    <w:p w14:paraId="436F00DC" w14:textId="77777777" w:rsidR="00AA4A38" w:rsidRDefault="00AA4A38" w:rsidP="00AA4A38">
      <w:pPr>
        <w:pStyle w:val="ListParagraph"/>
        <w:ind w:left="1080"/>
        <w:rPr>
          <w:rFonts w:cs="Courier New"/>
          <w:szCs w:val="21"/>
        </w:rPr>
      </w:pPr>
    </w:p>
    <w:p w14:paraId="041B8C11" w14:textId="73D85A23" w:rsidR="009F51AB" w:rsidRPr="00276E25" w:rsidRDefault="00AA4A38" w:rsidP="00A725FF">
      <w:pPr>
        <w:pStyle w:val="TXTN"/>
        <w:numPr>
          <w:ilvl w:val="0"/>
          <w:numId w:val="16"/>
        </w:numPr>
        <w:rPr>
          <w:rFonts w:cs="Courier New"/>
          <w:szCs w:val="21"/>
        </w:rPr>
      </w:pPr>
      <w:r>
        <w:rPr>
          <w:rFonts w:cs="Courier New"/>
          <w:szCs w:val="21"/>
        </w:rPr>
        <w:t>Provide</w:t>
      </w:r>
      <w:r w:rsidR="009F51AB" w:rsidRPr="002F3600">
        <w:rPr>
          <w:rFonts w:cs="Courier New"/>
          <w:szCs w:val="21"/>
        </w:rPr>
        <w:t xml:space="preserve"> mortar cement mortar </w:t>
      </w:r>
      <w:r>
        <w:rPr>
          <w:rFonts w:cs="Courier New"/>
          <w:szCs w:val="21"/>
        </w:rPr>
        <w:t xml:space="preserve">Type </w:t>
      </w:r>
      <w:r w:rsidRPr="002F3600">
        <w:rPr>
          <w:rFonts w:cs="Courier New"/>
          <w:szCs w:val="21"/>
        </w:rPr>
        <w:t xml:space="preserve">[S] [M] </w:t>
      </w:r>
      <w:r w:rsidR="009F51AB" w:rsidRPr="002F3600">
        <w:rPr>
          <w:rFonts w:cs="Courier New"/>
          <w:szCs w:val="21"/>
        </w:rPr>
        <w:t>for seismic-force-resisting elements indicated on Drawings.</w:t>
      </w:r>
    </w:p>
    <w:p w14:paraId="2FD92325" w14:textId="77777777" w:rsidR="009F51AB" w:rsidRPr="00276E25" w:rsidRDefault="009F51AB" w:rsidP="00AA4A38">
      <w:pPr>
        <w:pStyle w:val="PlainText"/>
        <w:ind w:left="1440"/>
        <w:rPr>
          <w:rFonts w:cs="Courier New"/>
          <w:szCs w:val="21"/>
        </w:rPr>
      </w:pPr>
    </w:p>
    <w:p w14:paraId="23DAAABE" w14:textId="77777777" w:rsidR="0086141F" w:rsidRDefault="0086141F" w:rsidP="0086141F">
      <w:pPr>
        <w:pStyle w:val="TXTN"/>
        <w:ind w:left="720" w:hanging="360"/>
        <w:rPr>
          <w:rFonts w:cs="Courier New"/>
          <w:szCs w:val="21"/>
        </w:rPr>
      </w:pPr>
      <w:r>
        <w:rPr>
          <w:rFonts w:cs="Courier New"/>
          <w:szCs w:val="21"/>
        </w:rPr>
        <w:t>B.</w:t>
      </w:r>
      <w:r>
        <w:rPr>
          <w:rFonts w:cs="Courier New"/>
          <w:szCs w:val="21"/>
        </w:rPr>
        <w:tab/>
        <w:t>Mortar Batching</w:t>
      </w:r>
    </w:p>
    <w:p w14:paraId="0280AE28" w14:textId="77777777" w:rsidR="0086141F" w:rsidRDefault="0086141F" w:rsidP="008F1431">
      <w:pPr>
        <w:pStyle w:val="TXTN"/>
        <w:rPr>
          <w:rFonts w:cs="Courier New"/>
          <w:szCs w:val="21"/>
        </w:rPr>
      </w:pPr>
    </w:p>
    <w:p w14:paraId="013CCFFB" w14:textId="7919D72A" w:rsidR="00AA4A38" w:rsidRDefault="00AA4A38" w:rsidP="00A725FF">
      <w:pPr>
        <w:pStyle w:val="TXTN"/>
        <w:numPr>
          <w:ilvl w:val="0"/>
          <w:numId w:val="17"/>
        </w:numPr>
        <w:ind w:left="1080"/>
        <w:rPr>
          <w:rFonts w:cs="Courier New"/>
          <w:szCs w:val="21"/>
        </w:rPr>
      </w:pPr>
      <w:r>
        <w:rPr>
          <w:rFonts w:cs="Courier New"/>
          <w:szCs w:val="21"/>
        </w:rPr>
        <w:t xml:space="preserve">For each unit volume of cementitious materials, provide </w:t>
      </w:r>
      <w:r w:rsidR="00E97A8A">
        <w:rPr>
          <w:rFonts w:cs="Courier New"/>
          <w:szCs w:val="21"/>
        </w:rPr>
        <w:t>2.25 to 3.5 volumes of</w:t>
      </w:r>
      <w:r>
        <w:rPr>
          <w:rFonts w:cs="Courier New"/>
          <w:szCs w:val="21"/>
        </w:rPr>
        <w:t xml:space="preserve"> aggregates</w:t>
      </w:r>
      <w:r w:rsidR="00E97A8A">
        <w:rPr>
          <w:rFonts w:cs="Courier New"/>
          <w:szCs w:val="21"/>
        </w:rPr>
        <w:t>.</w:t>
      </w:r>
      <w:r>
        <w:rPr>
          <w:rFonts w:cs="Courier New"/>
          <w:szCs w:val="21"/>
        </w:rPr>
        <w:t xml:space="preserve"> </w:t>
      </w:r>
    </w:p>
    <w:p w14:paraId="435776A3" w14:textId="77777777" w:rsidR="00AA4A38" w:rsidRDefault="00AA4A38" w:rsidP="00E97A8A">
      <w:pPr>
        <w:pStyle w:val="TXTN"/>
        <w:ind w:left="1080" w:hanging="360"/>
        <w:rPr>
          <w:rFonts w:cs="Courier New"/>
          <w:szCs w:val="21"/>
        </w:rPr>
      </w:pPr>
    </w:p>
    <w:p w14:paraId="11571F1D" w14:textId="017EFB12" w:rsidR="00E97A8A" w:rsidRDefault="00E97A8A" w:rsidP="00A725FF">
      <w:pPr>
        <w:pStyle w:val="TXTN"/>
        <w:numPr>
          <w:ilvl w:val="0"/>
          <w:numId w:val="17"/>
        </w:numPr>
        <w:ind w:left="1080"/>
        <w:rPr>
          <w:rFonts w:cs="Courier New"/>
          <w:szCs w:val="21"/>
        </w:rPr>
      </w:pPr>
      <w:r>
        <w:rPr>
          <w:rFonts w:cs="Courier New"/>
          <w:szCs w:val="21"/>
        </w:rPr>
        <w:t xml:space="preserve">To a running mechanical paddle mixer, add 2/3 of the water and 1/2 of the aggregate (sand), then add the cementitious materials. Follow by adding the remaining aggregate (sand) then the remaining water.  </w:t>
      </w:r>
      <w:r w:rsidR="000D6CCB" w:rsidRPr="00E73955">
        <w:rPr>
          <w:rFonts w:cs="Courier New"/>
          <w:szCs w:val="21"/>
        </w:rPr>
        <w:t xml:space="preserve">Mix </w:t>
      </w:r>
      <w:r>
        <w:rPr>
          <w:rFonts w:cs="Courier New"/>
          <w:szCs w:val="21"/>
        </w:rPr>
        <w:t>for a minimum of</w:t>
      </w:r>
      <w:r w:rsidR="000D6CCB" w:rsidRPr="00E73955">
        <w:rPr>
          <w:rFonts w:cs="Courier New"/>
          <w:szCs w:val="21"/>
        </w:rPr>
        <w:t xml:space="preserve"> 5 minutes</w:t>
      </w:r>
      <w:r>
        <w:rPr>
          <w:rFonts w:cs="Courier New"/>
          <w:szCs w:val="21"/>
        </w:rPr>
        <w:t xml:space="preserve">, adding </w:t>
      </w:r>
      <w:r w:rsidR="000D6CCB" w:rsidRPr="00E73955">
        <w:rPr>
          <w:rFonts w:cs="Courier New"/>
          <w:szCs w:val="21"/>
        </w:rPr>
        <w:t xml:space="preserve">water </w:t>
      </w:r>
      <w:r>
        <w:rPr>
          <w:rFonts w:cs="Courier New"/>
          <w:szCs w:val="21"/>
        </w:rPr>
        <w:t xml:space="preserve">if required </w:t>
      </w:r>
      <w:r w:rsidR="000D6CCB" w:rsidRPr="00E73955">
        <w:rPr>
          <w:rFonts w:cs="Courier New"/>
          <w:szCs w:val="21"/>
        </w:rPr>
        <w:t xml:space="preserve">to produce a workable consistency.  Do not hand mix mortar unless approved by the </w:t>
      </w:r>
      <w:r>
        <w:rPr>
          <w:rFonts w:cs="Courier New"/>
          <w:szCs w:val="21"/>
        </w:rPr>
        <w:t>Architect/Engineer</w:t>
      </w:r>
      <w:r w:rsidR="000D6CCB" w:rsidRPr="00E73955">
        <w:rPr>
          <w:rFonts w:cs="Courier New"/>
          <w:szCs w:val="21"/>
        </w:rPr>
        <w:t xml:space="preserve">.  </w:t>
      </w:r>
    </w:p>
    <w:p w14:paraId="56515D65" w14:textId="77777777" w:rsidR="00E97A8A" w:rsidRDefault="00E97A8A" w:rsidP="00E97A8A">
      <w:pPr>
        <w:pStyle w:val="ListParagraph"/>
        <w:ind w:left="1080" w:hanging="360"/>
        <w:rPr>
          <w:rFonts w:cs="Courier New"/>
          <w:szCs w:val="21"/>
        </w:rPr>
      </w:pPr>
    </w:p>
    <w:p w14:paraId="5A0D383C" w14:textId="3ACBE928" w:rsidR="00E97A8A" w:rsidRDefault="000D6CCB" w:rsidP="00A725FF">
      <w:pPr>
        <w:pStyle w:val="TXTN"/>
        <w:numPr>
          <w:ilvl w:val="0"/>
          <w:numId w:val="17"/>
        </w:numPr>
        <w:ind w:left="1080"/>
        <w:rPr>
          <w:rFonts w:cs="Courier New"/>
          <w:szCs w:val="21"/>
        </w:rPr>
      </w:pPr>
      <w:r w:rsidRPr="00E73955">
        <w:rPr>
          <w:rFonts w:cs="Courier New"/>
          <w:szCs w:val="21"/>
        </w:rPr>
        <w:t xml:space="preserve">Maintain workability of </w:t>
      </w:r>
      <w:r w:rsidR="00E97A8A">
        <w:rPr>
          <w:rFonts w:cs="Courier New"/>
          <w:szCs w:val="21"/>
        </w:rPr>
        <w:t xml:space="preserve">standard grey </w:t>
      </w:r>
      <w:r w:rsidRPr="00E73955">
        <w:rPr>
          <w:rFonts w:cs="Courier New"/>
          <w:szCs w:val="21"/>
        </w:rPr>
        <w:t xml:space="preserve">mortar by remixing or retempering. </w:t>
      </w:r>
      <w:r w:rsidR="00E97A8A">
        <w:rPr>
          <w:rFonts w:cs="Courier New"/>
          <w:szCs w:val="21"/>
        </w:rPr>
        <w:t xml:space="preserve">Do not </w:t>
      </w:r>
      <w:proofErr w:type="spellStart"/>
      <w:r w:rsidR="00E97A8A">
        <w:rPr>
          <w:rFonts w:cs="Courier New"/>
          <w:szCs w:val="21"/>
        </w:rPr>
        <w:t>retemper</w:t>
      </w:r>
      <w:proofErr w:type="spellEnd"/>
      <w:r w:rsidR="00E97A8A">
        <w:rPr>
          <w:rFonts w:cs="Courier New"/>
          <w:szCs w:val="21"/>
        </w:rPr>
        <w:t xml:space="preserve"> colored mortar because color variations </w:t>
      </w:r>
      <w:r w:rsidR="00DE3EB0">
        <w:rPr>
          <w:rFonts w:cs="Courier New"/>
          <w:szCs w:val="21"/>
        </w:rPr>
        <w:t>will</w:t>
      </w:r>
      <w:r w:rsidR="00B26E48">
        <w:rPr>
          <w:rFonts w:cs="Courier New"/>
          <w:szCs w:val="21"/>
        </w:rPr>
        <w:t xml:space="preserve"> </w:t>
      </w:r>
      <w:r w:rsidR="00E97A8A">
        <w:rPr>
          <w:rFonts w:cs="Courier New"/>
          <w:szCs w:val="21"/>
        </w:rPr>
        <w:t>result.</w:t>
      </w:r>
    </w:p>
    <w:p w14:paraId="48334597" w14:textId="77777777" w:rsidR="00E97A8A" w:rsidRDefault="00E97A8A" w:rsidP="00E97A8A">
      <w:pPr>
        <w:pStyle w:val="ListParagraph"/>
        <w:ind w:left="1080" w:hanging="360"/>
        <w:rPr>
          <w:rFonts w:cs="Courier New"/>
          <w:szCs w:val="21"/>
        </w:rPr>
      </w:pPr>
    </w:p>
    <w:p w14:paraId="02E788B6" w14:textId="0A78DEEF" w:rsidR="006F4555" w:rsidRPr="00276E25" w:rsidRDefault="000D6CCB" w:rsidP="00A725FF">
      <w:pPr>
        <w:pStyle w:val="TXTN"/>
        <w:numPr>
          <w:ilvl w:val="0"/>
          <w:numId w:val="17"/>
        </w:numPr>
        <w:ind w:left="1080"/>
        <w:rPr>
          <w:rFonts w:cs="Courier New"/>
          <w:szCs w:val="21"/>
        </w:rPr>
      </w:pPr>
      <w:r w:rsidRPr="00E73955">
        <w:rPr>
          <w:rFonts w:cs="Courier New"/>
          <w:szCs w:val="21"/>
        </w:rPr>
        <w:t xml:space="preserve">Discard mortar that has begun to stiffen or is not used within 2-1/2 hours after initial mixing.  </w:t>
      </w:r>
    </w:p>
    <w:p w14:paraId="07745B01" w14:textId="77777777" w:rsidR="003E312D" w:rsidRPr="00276E25" w:rsidRDefault="003E312D" w:rsidP="00E97A8A">
      <w:pPr>
        <w:pStyle w:val="TXTN"/>
        <w:ind w:left="1080" w:hanging="360"/>
        <w:rPr>
          <w:rFonts w:cs="Courier New"/>
          <w:szCs w:val="21"/>
        </w:rPr>
      </w:pPr>
    </w:p>
    <w:p w14:paraId="21FA5803" w14:textId="77777777" w:rsidR="008F1431" w:rsidRPr="00276E25" w:rsidRDefault="000D6CCB" w:rsidP="008F1431">
      <w:pPr>
        <w:pStyle w:val="Heading1"/>
        <w:rPr>
          <w:rFonts w:cs="Courier New"/>
        </w:rPr>
      </w:pPr>
      <w:r w:rsidRPr="00E73955">
        <w:rPr>
          <w:rFonts w:cs="Courier New"/>
        </w:rPr>
        <w:t>PART 3   EXECUTION</w:t>
      </w:r>
    </w:p>
    <w:p w14:paraId="1C0F3F29" w14:textId="77777777" w:rsidR="008F1431" w:rsidRPr="00276E25" w:rsidRDefault="008F1431" w:rsidP="00F77CF8">
      <w:pPr>
        <w:pStyle w:val="PlainText"/>
        <w:rPr>
          <w:rFonts w:cs="Courier New"/>
          <w:szCs w:val="21"/>
        </w:rPr>
      </w:pPr>
    </w:p>
    <w:p w14:paraId="0FF6DA18" w14:textId="63C35995" w:rsidR="009861A2" w:rsidRPr="003F66C0" w:rsidRDefault="000D6CCB" w:rsidP="00E73955">
      <w:pPr>
        <w:rPr>
          <w:rFonts w:cs="Courier New"/>
        </w:rPr>
      </w:pPr>
      <w:r w:rsidRPr="00E73955">
        <w:rPr>
          <w:rFonts w:cs="Courier New"/>
        </w:rPr>
        <w:t xml:space="preserve">3.1    </w:t>
      </w:r>
      <w:r w:rsidRPr="00E73955">
        <w:rPr>
          <w:rFonts w:cs="Courier New"/>
          <w:caps/>
        </w:rPr>
        <w:t>Examination</w:t>
      </w:r>
    </w:p>
    <w:p w14:paraId="0C19882A" w14:textId="77777777" w:rsidR="008F1431" w:rsidRPr="00276E25" w:rsidRDefault="008F1431" w:rsidP="00F77CF8">
      <w:pPr>
        <w:pStyle w:val="PlainText"/>
        <w:rPr>
          <w:rFonts w:cs="Courier New"/>
          <w:szCs w:val="21"/>
        </w:rPr>
      </w:pPr>
    </w:p>
    <w:p w14:paraId="4A8964A3" w14:textId="20A747F2" w:rsidR="008F1431" w:rsidRPr="00276E25" w:rsidRDefault="000D6CCB" w:rsidP="00A725FF">
      <w:pPr>
        <w:pStyle w:val="TXTN"/>
        <w:numPr>
          <w:ilvl w:val="0"/>
          <w:numId w:val="18"/>
        </w:numPr>
        <w:ind w:left="720"/>
        <w:rPr>
          <w:rFonts w:cs="Courier New"/>
        </w:rPr>
      </w:pPr>
      <w:r w:rsidRPr="00E73955">
        <w:rPr>
          <w:rFonts w:cs="Courier New"/>
          <w:szCs w:val="21"/>
        </w:rPr>
        <w:t xml:space="preserve">Prior to start of work,  verify the applicable conditions as set forth in </w:t>
      </w:r>
      <w:r w:rsidRPr="00276E25">
        <w:rPr>
          <w:rStyle w:val="RID"/>
          <w:rFonts w:cs="Courier New"/>
        </w:rPr>
        <w:t xml:space="preserve"> </w:t>
      </w:r>
      <w:r w:rsidRPr="00E97A8A">
        <w:rPr>
          <w:rStyle w:val="RID"/>
          <w:rFonts w:cs="Courier New"/>
          <w:color w:val="auto"/>
        </w:rPr>
        <w:t>TMS 602</w:t>
      </w:r>
      <w:r w:rsidRPr="00E73955">
        <w:rPr>
          <w:rFonts w:cs="Courier New"/>
          <w:szCs w:val="21"/>
        </w:rPr>
        <w:t xml:space="preserve">, </w:t>
      </w:r>
      <w:r w:rsidR="00E97A8A">
        <w:rPr>
          <w:rFonts w:cs="Courier New"/>
          <w:szCs w:val="21"/>
        </w:rPr>
        <w:t>Article 3.1 I</w:t>
      </w:r>
      <w:r w:rsidRPr="00E73955">
        <w:rPr>
          <w:rFonts w:cs="Courier New"/>
          <w:szCs w:val="21"/>
        </w:rPr>
        <w:t>nspection</w:t>
      </w:r>
      <w:r w:rsidR="00520D3C">
        <w:rPr>
          <w:rFonts w:cs="Courier New"/>
          <w:szCs w:val="21"/>
        </w:rPr>
        <w:t xml:space="preserve"> relative to foundation levelness and locations of foundation dowels</w:t>
      </w:r>
      <w:r w:rsidRPr="00E73955">
        <w:rPr>
          <w:rFonts w:cs="Courier New"/>
          <w:szCs w:val="21"/>
        </w:rPr>
        <w:t xml:space="preserve">.  </w:t>
      </w:r>
    </w:p>
    <w:p w14:paraId="13E68F98" w14:textId="77777777" w:rsidR="008F1431" w:rsidRPr="00276E25" w:rsidRDefault="008F1431" w:rsidP="00F77CF8">
      <w:pPr>
        <w:pStyle w:val="PlainText"/>
        <w:rPr>
          <w:rFonts w:cs="Courier New"/>
          <w:szCs w:val="21"/>
        </w:rPr>
      </w:pPr>
    </w:p>
    <w:p w14:paraId="0F1F6D8C" w14:textId="77777777" w:rsidR="00DD0067" w:rsidRPr="00276E25" w:rsidRDefault="000D6CCB" w:rsidP="00F77CF8">
      <w:pPr>
        <w:pStyle w:val="PlainText"/>
        <w:rPr>
          <w:rFonts w:cs="Courier New"/>
          <w:caps/>
          <w:szCs w:val="21"/>
        </w:rPr>
      </w:pPr>
      <w:r w:rsidRPr="00E73955">
        <w:rPr>
          <w:rFonts w:cs="Courier New"/>
          <w:szCs w:val="21"/>
        </w:rPr>
        <w:t xml:space="preserve">3.2 </w:t>
      </w:r>
      <w:r w:rsidRPr="00E73955">
        <w:rPr>
          <w:rFonts w:cs="Courier New"/>
          <w:caps/>
          <w:szCs w:val="21"/>
        </w:rPr>
        <w:t>Preparation</w:t>
      </w:r>
    </w:p>
    <w:p w14:paraId="43BA5798" w14:textId="77777777" w:rsidR="00DD0067" w:rsidRPr="00E73955" w:rsidRDefault="00DD0067" w:rsidP="00F77CF8">
      <w:pPr>
        <w:pStyle w:val="PlainText"/>
        <w:rPr>
          <w:rFonts w:cs="Courier New"/>
          <w:caps/>
          <w:szCs w:val="21"/>
        </w:rPr>
      </w:pPr>
    </w:p>
    <w:p w14:paraId="17473ACF" w14:textId="0BC54C13" w:rsidR="008F1431" w:rsidRPr="00276E25" w:rsidRDefault="00576BE3" w:rsidP="00576BE3">
      <w:pPr>
        <w:pStyle w:val="Heading3"/>
        <w:ind w:left="720" w:hanging="360"/>
        <w:rPr>
          <w:rFonts w:cs="Courier New"/>
        </w:rPr>
      </w:pPr>
      <w:r>
        <w:rPr>
          <w:rFonts w:cs="Courier New"/>
        </w:rPr>
        <w:t>A.</w:t>
      </w:r>
      <w:r w:rsidR="000D6CCB" w:rsidRPr="00E73955">
        <w:rPr>
          <w:rFonts w:cs="Courier New"/>
        </w:rPr>
        <w:t xml:space="preserve"> </w:t>
      </w:r>
      <w:r>
        <w:rPr>
          <w:rFonts w:cs="Courier New"/>
        </w:rPr>
        <w:t xml:space="preserve">Protection:  </w:t>
      </w:r>
      <w:r w:rsidR="000D6CCB" w:rsidRPr="00E73955">
        <w:rPr>
          <w:rFonts w:cs="Courier New"/>
          <w:szCs w:val="21"/>
        </w:rPr>
        <w:t>Protect exposed surfaces from mortar and other stains.  Protect base of walls from splash stains by covering adjacent ground with sand, sawdust, or polyethylene.</w:t>
      </w:r>
    </w:p>
    <w:p w14:paraId="22A7E068" w14:textId="77777777" w:rsidR="008F1431" w:rsidRPr="00276E25" w:rsidRDefault="008F1431" w:rsidP="00576BE3">
      <w:pPr>
        <w:pStyle w:val="PlainText"/>
        <w:ind w:left="720" w:hanging="360"/>
        <w:rPr>
          <w:rFonts w:cs="Courier New"/>
          <w:szCs w:val="21"/>
        </w:rPr>
      </w:pPr>
    </w:p>
    <w:p w14:paraId="01601E99" w14:textId="6F180BA4" w:rsidR="008F1431" w:rsidRPr="00276E25" w:rsidRDefault="00576BE3" w:rsidP="00576BE3">
      <w:pPr>
        <w:pStyle w:val="Heading3"/>
        <w:ind w:left="720" w:hanging="360"/>
        <w:rPr>
          <w:rFonts w:cs="Courier New"/>
        </w:rPr>
      </w:pPr>
      <w:r>
        <w:rPr>
          <w:rFonts w:cs="Courier New"/>
        </w:rPr>
        <w:t>B.</w:t>
      </w:r>
      <w:r w:rsidR="000D6CCB" w:rsidRPr="00E73955">
        <w:rPr>
          <w:rFonts w:cs="Courier New"/>
        </w:rPr>
        <w:t xml:space="preserve"> </w:t>
      </w:r>
      <w:r w:rsidR="0079467C">
        <w:rPr>
          <w:rFonts w:cs="Courier New"/>
        </w:rPr>
        <w:t xml:space="preserve">Concrete </w:t>
      </w:r>
      <w:r w:rsidR="000D6CCB" w:rsidRPr="00E73955">
        <w:rPr>
          <w:rFonts w:cs="Courier New"/>
        </w:rPr>
        <w:t>Surfaces</w:t>
      </w:r>
      <w:r>
        <w:rPr>
          <w:rFonts w:cs="Courier New"/>
        </w:rPr>
        <w:t xml:space="preserve">:  </w:t>
      </w:r>
      <w:r w:rsidR="0079467C">
        <w:rPr>
          <w:rFonts w:cs="Courier New"/>
          <w:szCs w:val="21"/>
        </w:rPr>
        <w:t>Where</w:t>
      </w:r>
      <w:r w:rsidR="000D6CCB" w:rsidRPr="00E73955">
        <w:rPr>
          <w:rFonts w:cs="Courier New"/>
          <w:szCs w:val="21"/>
        </w:rPr>
        <w:t xml:space="preserve"> masonry is to be placed</w:t>
      </w:r>
      <w:r w:rsidR="0079467C">
        <w:rPr>
          <w:rFonts w:cs="Courier New"/>
          <w:szCs w:val="21"/>
        </w:rPr>
        <w:t>, clean concrete</w:t>
      </w:r>
      <w:r w:rsidR="000D6CCB" w:rsidRPr="00E73955">
        <w:rPr>
          <w:rFonts w:cs="Courier New"/>
          <w:szCs w:val="21"/>
        </w:rPr>
        <w:t xml:space="preserve"> of laitance, dust, dirt, oil, organic matter, or other foreign materials </w:t>
      </w:r>
      <w:r>
        <w:rPr>
          <w:rFonts w:cs="Courier New"/>
          <w:szCs w:val="21"/>
        </w:rPr>
        <w:t xml:space="preserve">that would inhibit bond of mortar to the surface </w:t>
      </w:r>
      <w:r w:rsidR="0079467C">
        <w:rPr>
          <w:rFonts w:cs="Courier New"/>
          <w:szCs w:val="21"/>
        </w:rPr>
        <w:t>[</w:t>
      </w:r>
      <w:r w:rsidR="000D6CCB" w:rsidRPr="00E73955">
        <w:rPr>
          <w:rFonts w:cs="Courier New"/>
          <w:szCs w:val="21"/>
        </w:rPr>
        <w:t>and slightly roughen to provide a surface texture with a depth of at least</w:t>
      </w:r>
      <w:r w:rsidR="000D6CCB" w:rsidRPr="00276E25">
        <w:rPr>
          <w:rStyle w:val="MET"/>
          <w:rFonts w:cs="Courier New"/>
        </w:rPr>
        <w:t xml:space="preserve"> </w:t>
      </w:r>
      <w:r w:rsidR="000D6CCB" w:rsidRPr="00276E25">
        <w:rPr>
          <w:rStyle w:val="ENG"/>
          <w:rFonts w:cs="Courier New"/>
        </w:rPr>
        <w:t>1/8 inch</w:t>
      </w:r>
      <w:r w:rsidR="000D6CCB" w:rsidRPr="00E73955">
        <w:rPr>
          <w:rFonts w:cs="Courier New"/>
          <w:szCs w:val="21"/>
        </w:rPr>
        <w:t>.  Sandblast, if necessary, to remove laitance from pores and to expose the aggregate</w:t>
      </w:r>
      <w:r w:rsidR="0079467C">
        <w:rPr>
          <w:rFonts w:cs="Courier New"/>
          <w:szCs w:val="21"/>
        </w:rPr>
        <w:t>]</w:t>
      </w:r>
      <w:r w:rsidR="000D6CCB" w:rsidRPr="00E73955">
        <w:rPr>
          <w:rFonts w:cs="Courier New"/>
          <w:szCs w:val="21"/>
        </w:rPr>
        <w:t>.</w:t>
      </w:r>
    </w:p>
    <w:p w14:paraId="5F828389" w14:textId="77777777" w:rsidR="008F1431" w:rsidRPr="00276E25" w:rsidRDefault="008F1431" w:rsidP="00F77CF8">
      <w:pPr>
        <w:pStyle w:val="PlainText"/>
        <w:rPr>
          <w:rFonts w:cs="Courier New"/>
          <w:szCs w:val="21"/>
        </w:rPr>
      </w:pPr>
    </w:p>
    <w:p w14:paraId="05BC283B" w14:textId="371D122D" w:rsidR="008F1431" w:rsidRPr="00276E25" w:rsidRDefault="000D6CCB" w:rsidP="008F1431">
      <w:pPr>
        <w:pStyle w:val="Heading2"/>
        <w:rPr>
          <w:rFonts w:cs="Courier New"/>
        </w:rPr>
      </w:pPr>
      <w:r w:rsidRPr="00E73955">
        <w:rPr>
          <w:rFonts w:cs="Courier New"/>
        </w:rPr>
        <w:t>3.3 Erection</w:t>
      </w:r>
    </w:p>
    <w:p w14:paraId="1E601BC1" w14:textId="77777777" w:rsidR="009861A2" w:rsidRPr="009861A2" w:rsidRDefault="009861A2" w:rsidP="00ED63EC">
      <w:pPr>
        <w:pStyle w:val="NTE"/>
      </w:pPr>
    </w:p>
    <w:p w14:paraId="6815770E" w14:textId="1FC5AB78" w:rsidR="009861A2" w:rsidRPr="009861A2" w:rsidRDefault="000D6CCB" w:rsidP="00ED63EC">
      <w:pPr>
        <w:pStyle w:val="NTE"/>
      </w:pPr>
      <w:r w:rsidRPr="00E73955">
        <w:t>*************************************************************************</w:t>
      </w:r>
    </w:p>
    <w:p w14:paraId="1A8539EB" w14:textId="039FCE6B" w:rsidR="008F1431" w:rsidRPr="003F66C0" w:rsidRDefault="000D6CCB">
      <w:pPr>
        <w:pStyle w:val="NPR"/>
      </w:pPr>
      <w:r w:rsidRPr="00E73955">
        <w:t xml:space="preserve">NOTE:  Specify </w:t>
      </w:r>
      <w:r w:rsidR="00576BE3">
        <w:t>mortar joint finishing</w:t>
      </w:r>
      <w:r w:rsidRPr="00E73955">
        <w:t xml:space="preserve"> for each type of masonry.  Where more than one </w:t>
      </w:r>
      <w:r w:rsidR="00576BE3">
        <w:t>joint finish</w:t>
      </w:r>
      <w:r w:rsidRPr="00E73955">
        <w:t xml:space="preserve"> is required, the drawings should indicate the location and extent of each </w:t>
      </w:r>
      <w:r w:rsidR="00576BE3">
        <w:t>type of joint finish</w:t>
      </w:r>
      <w:r w:rsidRPr="00E73955">
        <w:t xml:space="preserve">.  </w:t>
      </w:r>
    </w:p>
    <w:p w14:paraId="040B9A15" w14:textId="24BE957F" w:rsidR="009861A2" w:rsidRPr="009861A2" w:rsidRDefault="000D6CCB" w:rsidP="00ED63EC">
      <w:pPr>
        <w:pStyle w:val="NTE"/>
      </w:pPr>
      <w:r w:rsidRPr="00E73955">
        <w:t>*************************************************************************</w:t>
      </w:r>
    </w:p>
    <w:p w14:paraId="4C22C376" w14:textId="77777777" w:rsidR="008A27C4" w:rsidRPr="00276E25" w:rsidRDefault="008A27C4" w:rsidP="00F77CF8">
      <w:pPr>
        <w:pStyle w:val="PlainText"/>
        <w:rPr>
          <w:rFonts w:cs="Courier New"/>
          <w:szCs w:val="21"/>
        </w:rPr>
      </w:pPr>
    </w:p>
    <w:p w14:paraId="3F3B91F2" w14:textId="04935256" w:rsidR="008F1431" w:rsidRPr="00276E25" w:rsidRDefault="00D9045D" w:rsidP="00D9045D">
      <w:pPr>
        <w:pStyle w:val="PlainText"/>
        <w:ind w:left="360"/>
        <w:rPr>
          <w:rFonts w:cs="Courier New"/>
        </w:rPr>
      </w:pPr>
      <w:r>
        <w:rPr>
          <w:rFonts w:cs="Courier New"/>
          <w:szCs w:val="21"/>
        </w:rPr>
        <w:t>A.</w:t>
      </w:r>
      <w:r w:rsidR="000D6CCB" w:rsidRPr="00E73955">
        <w:rPr>
          <w:rFonts w:cs="Courier New"/>
          <w:szCs w:val="21"/>
        </w:rPr>
        <w:t xml:space="preserve"> </w:t>
      </w:r>
      <w:r>
        <w:rPr>
          <w:rFonts w:cs="Courier New"/>
          <w:szCs w:val="21"/>
        </w:rPr>
        <w:t>Mortar Jointing</w:t>
      </w:r>
    </w:p>
    <w:p w14:paraId="6B5AC5F5" w14:textId="77777777" w:rsidR="008F1431" w:rsidRPr="00276E25" w:rsidRDefault="008F1431" w:rsidP="00F77CF8">
      <w:pPr>
        <w:pStyle w:val="PlainText"/>
        <w:rPr>
          <w:rFonts w:cs="Courier New"/>
          <w:szCs w:val="21"/>
        </w:rPr>
      </w:pPr>
    </w:p>
    <w:p w14:paraId="2A854C13" w14:textId="49ADE759" w:rsidR="00B46DB9" w:rsidRPr="00276E25" w:rsidRDefault="000D6CCB" w:rsidP="00D9045D">
      <w:pPr>
        <w:pStyle w:val="Heading4"/>
        <w:ind w:left="1080" w:hanging="360"/>
      </w:pPr>
      <w:r w:rsidRPr="00E73955">
        <w:t>1.   Tooled Joints</w:t>
      </w:r>
    </w:p>
    <w:p w14:paraId="56C449F2" w14:textId="77777777" w:rsidR="009861A2" w:rsidRPr="009861A2" w:rsidRDefault="009861A2" w:rsidP="00ED63EC">
      <w:pPr>
        <w:pStyle w:val="NTE"/>
      </w:pPr>
    </w:p>
    <w:p w14:paraId="4355A8F9" w14:textId="341FE3B6" w:rsidR="009861A2" w:rsidRPr="009861A2" w:rsidRDefault="000D6CCB" w:rsidP="00ED63EC">
      <w:pPr>
        <w:pStyle w:val="NTE"/>
      </w:pPr>
      <w:r w:rsidRPr="00E73955">
        <w:t>*************************************************************************</w:t>
      </w:r>
    </w:p>
    <w:p w14:paraId="48402D0D" w14:textId="64259B6B" w:rsidR="00B46DB9" w:rsidRPr="003F66C0" w:rsidRDefault="000D6CCB">
      <w:pPr>
        <w:pStyle w:val="NPR"/>
      </w:pPr>
      <w:r w:rsidRPr="00E73955">
        <w:t xml:space="preserve">NOTE:  Joints in exterior masonry walls exposed to weather </w:t>
      </w:r>
      <w:r w:rsidR="00D9045D">
        <w:t>should</w:t>
      </w:r>
      <w:r w:rsidRPr="00E73955">
        <w:t xml:space="preserve"> be tooled with an approved mortar jointer, typically concave </w:t>
      </w:r>
      <w:r w:rsidR="00D9045D">
        <w:t>shaped</w:t>
      </w:r>
      <w:r w:rsidRPr="00E73955">
        <w:t xml:space="preserve">.  Other joints that are suitable for weathertight construction and may be considered for architectural purposes are:  Vee, Beaded, or Weathered types.  </w:t>
      </w:r>
      <w:r w:rsidR="00D9045D">
        <w:t>M</w:t>
      </w:r>
      <w:r w:rsidRPr="00E73955">
        <w:t xml:space="preserve">asonry walls </w:t>
      </w:r>
      <w:r w:rsidR="00D9045D">
        <w:t>that are treated with an opaque coating should</w:t>
      </w:r>
      <w:r w:rsidRPr="00E73955">
        <w:t xml:space="preserve"> also be tooled, typically with a slightly concaved joint, but may also be tooled with other joint types as architecturally desired.</w:t>
      </w:r>
    </w:p>
    <w:p w14:paraId="610D2855" w14:textId="11C84605" w:rsidR="009861A2" w:rsidRPr="009861A2" w:rsidRDefault="000D6CCB" w:rsidP="00ED63EC">
      <w:pPr>
        <w:pStyle w:val="NTE"/>
      </w:pPr>
      <w:r w:rsidRPr="00E73955">
        <w:lastRenderedPageBreak/>
        <w:t>*************************************************************************</w:t>
      </w:r>
    </w:p>
    <w:p w14:paraId="50D13233" w14:textId="77777777" w:rsidR="00B46DB9" w:rsidRPr="00276E25" w:rsidRDefault="00B46DB9" w:rsidP="00B46DB9">
      <w:pPr>
        <w:pStyle w:val="PlainText"/>
        <w:rPr>
          <w:rFonts w:cs="Courier New"/>
          <w:szCs w:val="21"/>
        </w:rPr>
      </w:pPr>
    </w:p>
    <w:p w14:paraId="358D9958" w14:textId="33E46151" w:rsidR="00D9045D" w:rsidRPr="00E03D46" w:rsidRDefault="00D9045D" w:rsidP="00A725FF">
      <w:pPr>
        <w:pStyle w:val="TXTN"/>
        <w:numPr>
          <w:ilvl w:val="0"/>
          <w:numId w:val="19"/>
        </w:numPr>
        <w:ind w:left="1440"/>
        <w:rPr>
          <w:rFonts w:cs="Courier New"/>
        </w:rPr>
      </w:pPr>
      <w:r>
        <w:rPr>
          <w:rFonts w:cs="Courier New"/>
          <w:szCs w:val="21"/>
        </w:rPr>
        <w:t>When the mortar is thumbprint hard, t</w:t>
      </w:r>
      <w:r w:rsidR="000D6CCB" w:rsidRPr="00E73955">
        <w:rPr>
          <w:rFonts w:cs="Courier New"/>
          <w:szCs w:val="21"/>
        </w:rPr>
        <w:t xml:space="preserve">ool mortar joints in exposed exterior and interior masonry surfaces [concave] [_____], using a jointer that is slightly larger than the joint width so that complete contact is made along the edges of the unit.  </w:t>
      </w:r>
    </w:p>
    <w:p w14:paraId="5B763505" w14:textId="77777777" w:rsidR="00E03D46" w:rsidRPr="00D9045D" w:rsidRDefault="00E03D46" w:rsidP="00E03D46">
      <w:pPr>
        <w:pStyle w:val="TXTN"/>
        <w:ind w:left="1440"/>
        <w:rPr>
          <w:rFonts w:cs="Courier New"/>
        </w:rPr>
      </w:pPr>
    </w:p>
    <w:p w14:paraId="51B72CD8" w14:textId="60DCDD6D" w:rsidR="00D9045D" w:rsidRPr="00E03D46" w:rsidRDefault="000D6CCB" w:rsidP="00A725FF">
      <w:pPr>
        <w:pStyle w:val="TXTN"/>
        <w:numPr>
          <w:ilvl w:val="0"/>
          <w:numId w:val="19"/>
        </w:numPr>
        <w:ind w:left="1440"/>
        <w:rPr>
          <w:rFonts w:cs="Courier New"/>
        </w:rPr>
      </w:pPr>
      <w:r w:rsidRPr="00E73955">
        <w:rPr>
          <w:rFonts w:cs="Courier New"/>
          <w:szCs w:val="21"/>
        </w:rPr>
        <w:t xml:space="preserve">Perform tooling so that the mortar is </w:t>
      </w:r>
      <w:proofErr w:type="gramStart"/>
      <w:r w:rsidRPr="00E73955">
        <w:rPr>
          <w:rFonts w:cs="Courier New"/>
          <w:szCs w:val="21"/>
        </w:rPr>
        <w:t>compressed</w:t>
      </w:r>
      <w:proofErr w:type="gramEnd"/>
      <w:r w:rsidRPr="00E73955">
        <w:rPr>
          <w:rFonts w:cs="Courier New"/>
          <w:szCs w:val="21"/>
        </w:rPr>
        <w:t xml:space="preserve"> and the joint surface is sealed. </w:t>
      </w:r>
    </w:p>
    <w:p w14:paraId="14278BEC" w14:textId="77777777" w:rsidR="00E03D46" w:rsidRPr="00D9045D" w:rsidRDefault="00E03D46" w:rsidP="00E03D46">
      <w:pPr>
        <w:pStyle w:val="TXTN"/>
        <w:ind w:left="1440"/>
        <w:rPr>
          <w:rFonts w:cs="Courier New"/>
        </w:rPr>
      </w:pPr>
    </w:p>
    <w:p w14:paraId="57D05862" w14:textId="77777777" w:rsidR="00E03D46" w:rsidRPr="00E03D46" w:rsidRDefault="00D9045D" w:rsidP="00A725FF">
      <w:pPr>
        <w:pStyle w:val="TXTN"/>
        <w:numPr>
          <w:ilvl w:val="0"/>
          <w:numId w:val="19"/>
        </w:numPr>
        <w:ind w:left="1440"/>
        <w:rPr>
          <w:rFonts w:cs="Courier New"/>
        </w:rPr>
      </w:pPr>
      <w:r w:rsidRPr="00E73955">
        <w:t xml:space="preserve">Tool horizontal joints after tooling vertical joints. </w:t>
      </w:r>
    </w:p>
    <w:p w14:paraId="20461E89" w14:textId="4C2F90BC" w:rsidR="00D9045D" w:rsidRPr="00D9045D" w:rsidRDefault="000D6CCB" w:rsidP="00E03D46">
      <w:pPr>
        <w:pStyle w:val="TXTN"/>
        <w:ind w:left="1440"/>
        <w:rPr>
          <w:rFonts w:cs="Courier New"/>
        </w:rPr>
      </w:pPr>
      <w:r w:rsidRPr="00E73955">
        <w:rPr>
          <w:rFonts w:cs="Courier New"/>
          <w:szCs w:val="21"/>
        </w:rPr>
        <w:t xml:space="preserve"> </w:t>
      </w:r>
    </w:p>
    <w:p w14:paraId="047FA8E5" w14:textId="6EDB8A81" w:rsidR="00B46DB9" w:rsidRPr="00E03D46" w:rsidRDefault="000D6CCB" w:rsidP="00A725FF">
      <w:pPr>
        <w:pStyle w:val="TXTN"/>
        <w:numPr>
          <w:ilvl w:val="0"/>
          <w:numId w:val="19"/>
        </w:numPr>
        <w:ind w:left="1440"/>
        <w:rPr>
          <w:rFonts w:cs="Courier New"/>
        </w:rPr>
      </w:pPr>
      <w:r w:rsidRPr="00E73955">
        <w:rPr>
          <w:rFonts w:cs="Courier New"/>
          <w:szCs w:val="21"/>
        </w:rPr>
        <w:t>Use a jointer of sufficient length to obtain a straight and true mortar joint.</w:t>
      </w:r>
    </w:p>
    <w:p w14:paraId="775D6E12" w14:textId="77777777" w:rsidR="00E03D46" w:rsidRPr="00D9045D" w:rsidRDefault="00E03D46" w:rsidP="00E03D46">
      <w:pPr>
        <w:pStyle w:val="TXTN"/>
        <w:ind w:left="1440"/>
        <w:rPr>
          <w:rFonts w:cs="Courier New"/>
        </w:rPr>
      </w:pPr>
    </w:p>
    <w:p w14:paraId="52BA62D6" w14:textId="20137297" w:rsidR="00D9045D" w:rsidRPr="00276E25" w:rsidRDefault="00D9045D" w:rsidP="00A725FF">
      <w:pPr>
        <w:pStyle w:val="TXTN"/>
        <w:numPr>
          <w:ilvl w:val="0"/>
          <w:numId w:val="19"/>
        </w:numPr>
        <w:ind w:left="1440"/>
        <w:rPr>
          <w:rFonts w:cs="Courier New"/>
        </w:rPr>
      </w:pPr>
      <w:r w:rsidRPr="00E73955">
        <w:t>Brush mortar joints to remove loose and excess mortar.</w:t>
      </w:r>
    </w:p>
    <w:p w14:paraId="307F0EEB" w14:textId="77777777" w:rsidR="007E5C07" w:rsidRPr="00276E25" w:rsidRDefault="007E5C07" w:rsidP="00D9045D">
      <w:pPr>
        <w:pStyle w:val="Heading4"/>
        <w:ind w:left="1440"/>
      </w:pPr>
    </w:p>
    <w:p w14:paraId="156C09EB" w14:textId="60EA456E" w:rsidR="007E5C07" w:rsidRPr="00276E25" w:rsidRDefault="000D6CCB" w:rsidP="00D9045D">
      <w:pPr>
        <w:pStyle w:val="Heading4"/>
        <w:ind w:left="1080" w:hanging="360"/>
      </w:pPr>
      <w:r w:rsidRPr="00E73955">
        <w:t>2</w:t>
      </w:r>
      <w:r w:rsidR="00D9045D">
        <w:t>.</w:t>
      </w:r>
      <w:r w:rsidRPr="00E73955">
        <w:t xml:space="preserve">   Flush Joints</w:t>
      </w:r>
    </w:p>
    <w:p w14:paraId="6CC526DA" w14:textId="77777777" w:rsidR="007E5C07" w:rsidRPr="00276E25" w:rsidRDefault="007E5C07" w:rsidP="007E5C07">
      <w:pPr>
        <w:pStyle w:val="PlainText"/>
      </w:pPr>
    </w:p>
    <w:p w14:paraId="62707905" w14:textId="2A2670A8" w:rsidR="009861A2" w:rsidRPr="009861A2" w:rsidRDefault="000D6CCB" w:rsidP="00ED63EC">
      <w:pPr>
        <w:pStyle w:val="NTE"/>
      </w:pPr>
      <w:r w:rsidRPr="00E73955">
        <w:t>*************************************************************************</w:t>
      </w:r>
    </w:p>
    <w:p w14:paraId="0FDFB087" w14:textId="77777777" w:rsidR="007E5C07" w:rsidRPr="003F66C0" w:rsidRDefault="000D6CCB">
      <w:pPr>
        <w:pStyle w:val="NPR"/>
      </w:pPr>
      <w:r w:rsidRPr="00E73955">
        <w:t>NOTE:  Label “wet areas” on the drawings.</w:t>
      </w:r>
    </w:p>
    <w:p w14:paraId="1383DA40" w14:textId="250E22B4" w:rsidR="009861A2" w:rsidRPr="009861A2" w:rsidRDefault="000D6CCB" w:rsidP="00ED63EC">
      <w:pPr>
        <w:pStyle w:val="NTE"/>
      </w:pPr>
      <w:r w:rsidRPr="00E73955">
        <w:t>*************************************************************************</w:t>
      </w:r>
    </w:p>
    <w:p w14:paraId="44588D5C" w14:textId="77777777" w:rsidR="007E5C07" w:rsidRPr="00276E25" w:rsidRDefault="007E5C07" w:rsidP="007E5C07">
      <w:pPr>
        <w:pStyle w:val="PlainText"/>
        <w:rPr>
          <w:rFonts w:cs="Courier New"/>
          <w:szCs w:val="21"/>
        </w:rPr>
      </w:pPr>
    </w:p>
    <w:p w14:paraId="53160E47" w14:textId="79BB64CD" w:rsidR="00D9045D" w:rsidRDefault="000D6CCB" w:rsidP="00A725FF">
      <w:pPr>
        <w:pStyle w:val="TXTN"/>
        <w:numPr>
          <w:ilvl w:val="0"/>
          <w:numId w:val="20"/>
        </w:numPr>
        <w:ind w:left="1440"/>
      </w:pPr>
      <w:r w:rsidRPr="00E73955">
        <w:t xml:space="preserve">Flush cut mortar joints in concealed masonry surfaces and at electrical outlet boxes in wet areas.  Finish flush cut joints by cutting off the mortar flush with the face of the wall.  </w:t>
      </w:r>
    </w:p>
    <w:p w14:paraId="2516FD8B" w14:textId="77777777" w:rsidR="00E03D46" w:rsidRDefault="00E03D46" w:rsidP="00E03D46">
      <w:pPr>
        <w:pStyle w:val="TXTN"/>
        <w:ind w:left="1440"/>
      </w:pPr>
    </w:p>
    <w:p w14:paraId="1433E089" w14:textId="4ED817CE" w:rsidR="007E5C07" w:rsidRPr="00276E25" w:rsidRDefault="000D6CCB" w:rsidP="00A725FF">
      <w:pPr>
        <w:pStyle w:val="TXTN"/>
        <w:numPr>
          <w:ilvl w:val="0"/>
          <w:numId w:val="20"/>
        </w:numPr>
        <w:ind w:left="1440"/>
      </w:pPr>
      <w:r w:rsidRPr="00E73955">
        <w:t>For architectural units, such as fluted units, completely fill both the head and bed joints and flush cut.</w:t>
      </w:r>
    </w:p>
    <w:p w14:paraId="2539A0A4" w14:textId="77777777" w:rsidR="00B46DB9" w:rsidRPr="00276E25" w:rsidRDefault="00B46DB9" w:rsidP="00B46DB9">
      <w:pPr>
        <w:pStyle w:val="PlainText"/>
        <w:rPr>
          <w:rFonts w:cs="Courier New"/>
          <w:szCs w:val="21"/>
        </w:rPr>
      </w:pPr>
    </w:p>
    <w:p w14:paraId="2ED48840" w14:textId="59211028" w:rsidR="00B46DB9" w:rsidRPr="00276E25" w:rsidRDefault="000D6CCB" w:rsidP="00D9045D">
      <w:pPr>
        <w:pStyle w:val="Heading3"/>
        <w:ind w:left="1080" w:hanging="360"/>
        <w:rPr>
          <w:rFonts w:cs="Courier New"/>
        </w:rPr>
      </w:pPr>
      <w:r w:rsidRPr="00E73955">
        <w:rPr>
          <w:rFonts w:cs="Courier New"/>
        </w:rPr>
        <w:t>3.   Joint Widths</w:t>
      </w:r>
    </w:p>
    <w:p w14:paraId="2A7BBC78" w14:textId="77777777" w:rsidR="00B46DB9" w:rsidRPr="00276E25" w:rsidRDefault="00B46DB9" w:rsidP="00C909CF">
      <w:pPr>
        <w:pStyle w:val="PlainText"/>
        <w:ind w:left="1800" w:hanging="360"/>
        <w:rPr>
          <w:rFonts w:cs="Courier New"/>
          <w:szCs w:val="21"/>
        </w:rPr>
      </w:pPr>
    </w:p>
    <w:p w14:paraId="67FA0A6D" w14:textId="3BE27950" w:rsidR="00C42F4E" w:rsidRPr="00C909CF" w:rsidRDefault="000D6CCB" w:rsidP="00A725FF">
      <w:pPr>
        <w:pStyle w:val="PlainText"/>
        <w:numPr>
          <w:ilvl w:val="0"/>
          <w:numId w:val="11"/>
        </w:numPr>
        <w:ind w:left="1440"/>
        <w:rPr>
          <w:rStyle w:val="TAI"/>
          <w:rFonts w:cs="Courier New"/>
          <w:color w:val="auto"/>
        </w:rPr>
      </w:pPr>
      <w:r w:rsidRPr="00C909CF">
        <w:rPr>
          <w:rStyle w:val="TAI"/>
          <w:rFonts w:cs="Courier New"/>
          <w:color w:val="auto"/>
        </w:rPr>
        <w:t xml:space="preserve">Construct masonry with mortar joint widths equal to the difference between the specified and nominal dimensions of the unit.  </w:t>
      </w:r>
    </w:p>
    <w:p w14:paraId="7E6EF8B2" w14:textId="77777777" w:rsidR="00C42F4E" w:rsidRPr="00C909CF" w:rsidRDefault="00C42F4E" w:rsidP="00C909CF">
      <w:pPr>
        <w:pStyle w:val="TXTN"/>
        <w:ind w:left="1440" w:hanging="360"/>
        <w:rPr>
          <w:rStyle w:val="TAI"/>
          <w:rFonts w:cs="Courier New"/>
          <w:color w:val="auto"/>
        </w:rPr>
      </w:pPr>
    </w:p>
    <w:p w14:paraId="513E255F" w14:textId="296251A2" w:rsidR="009861A2" w:rsidRPr="00C909CF" w:rsidRDefault="000D6CCB" w:rsidP="00A725FF">
      <w:pPr>
        <w:pStyle w:val="TXTN"/>
        <w:numPr>
          <w:ilvl w:val="0"/>
          <w:numId w:val="11"/>
        </w:numPr>
        <w:ind w:left="1440"/>
        <w:rPr>
          <w:rStyle w:val="TAI"/>
          <w:rFonts w:cs="Courier New"/>
          <w:color w:val="auto"/>
        </w:rPr>
      </w:pPr>
      <w:r w:rsidRPr="00C909CF">
        <w:rPr>
          <w:rStyle w:val="TAI"/>
          <w:rFonts w:cs="Courier New"/>
          <w:color w:val="auto"/>
        </w:rPr>
        <w:t>Provide</w:t>
      </w:r>
      <w:r w:rsidRPr="00C909CF">
        <w:rPr>
          <w:rStyle w:val="MET"/>
          <w:rFonts w:cs="Courier New"/>
          <w:color w:val="auto"/>
        </w:rPr>
        <w:t xml:space="preserve"> </w:t>
      </w:r>
      <w:r w:rsidRPr="00C909CF">
        <w:rPr>
          <w:rStyle w:val="ENG"/>
          <w:rFonts w:cs="Courier New"/>
          <w:color w:val="auto"/>
        </w:rPr>
        <w:t>3/8</w:t>
      </w:r>
      <w:r w:rsidR="00C909CF">
        <w:rPr>
          <w:rStyle w:val="ENG"/>
          <w:rFonts w:cs="Courier New"/>
          <w:color w:val="auto"/>
        </w:rPr>
        <w:t>-</w:t>
      </w:r>
      <w:r w:rsidRPr="00C909CF">
        <w:rPr>
          <w:rStyle w:val="ENG"/>
          <w:rFonts w:cs="Courier New"/>
          <w:color w:val="auto"/>
        </w:rPr>
        <w:t>inch</w:t>
      </w:r>
      <w:r w:rsidRPr="00C909CF">
        <w:rPr>
          <w:rStyle w:val="TAI"/>
          <w:rFonts w:cs="Courier New"/>
          <w:color w:val="auto"/>
        </w:rPr>
        <w:t xml:space="preserve"> wide mortar joints on unfaced side of prefaced concrete masonry units and not less than</w:t>
      </w:r>
      <w:r w:rsidRPr="00C909CF">
        <w:rPr>
          <w:rStyle w:val="MET"/>
          <w:rFonts w:cs="Courier New"/>
          <w:color w:val="auto"/>
        </w:rPr>
        <w:t xml:space="preserve"> </w:t>
      </w:r>
      <w:r w:rsidRPr="00C909CF">
        <w:rPr>
          <w:rStyle w:val="ENG"/>
          <w:rFonts w:cs="Courier New"/>
          <w:color w:val="auto"/>
        </w:rPr>
        <w:t>3/16 inch</w:t>
      </w:r>
      <w:r w:rsidRPr="00C909CF">
        <w:rPr>
          <w:rStyle w:val="TAI"/>
          <w:rFonts w:cs="Courier New"/>
          <w:color w:val="auto"/>
        </w:rPr>
        <w:t xml:space="preserve"> nor more than</w:t>
      </w:r>
      <w:r w:rsidRPr="00C909CF">
        <w:rPr>
          <w:rStyle w:val="MET"/>
          <w:rFonts w:cs="Courier New"/>
          <w:color w:val="auto"/>
        </w:rPr>
        <w:t xml:space="preserve"> </w:t>
      </w:r>
      <w:r w:rsidR="00C909CF">
        <w:rPr>
          <w:rStyle w:val="ENG"/>
          <w:rFonts w:cs="Courier New"/>
          <w:color w:val="auto"/>
        </w:rPr>
        <w:t>1/4-</w:t>
      </w:r>
      <w:r w:rsidRPr="00C909CF">
        <w:rPr>
          <w:rStyle w:val="ENG"/>
          <w:rFonts w:cs="Courier New"/>
          <w:color w:val="auto"/>
        </w:rPr>
        <w:t>inch</w:t>
      </w:r>
      <w:r w:rsidRPr="00C909CF">
        <w:rPr>
          <w:rStyle w:val="TAI"/>
          <w:rFonts w:cs="Courier New"/>
          <w:color w:val="auto"/>
        </w:rPr>
        <w:t xml:space="preserve"> wide on prefaced side.</w:t>
      </w:r>
    </w:p>
    <w:p w14:paraId="582C83C1" w14:textId="77777777" w:rsidR="00DD4442" w:rsidRPr="00C909CF" w:rsidRDefault="00DD4442" w:rsidP="00C909CF">
      <w:pPr>
        <w:pStyle w:val="TXTN"/>
        <w:ind w:left="1440" w:hanging="360"/>
        <w:rPr>
          <w:rStyle w:val="TAI"/>
          <w:rFonts w:cs="Courier New"/>
          <w:color w:val="auto"/>
        </w:rPr>
      </w:pPr>
    </w:p>
    <w:p w14:paraId="3EC75F93" w14:textId="4B6C2A6D" w:rsidR="00DD4442" w:rsidRPr="00C909CF" w:rsidRDefault="00C909CF" w:rsidP="00C909CF">
      <w:pPr>
        <w:pStyle w:val="LSTN"/>
        <w:ind w:left="1440" w:hanging="360"/>
        <w:rPr>
          <w:rStyle w:val="MET"/>
          <w:rFonts w:cs="Courier New"/>
          <w:color w:val="auto"/>
        </w:rPr>
      </w:pPr>
      <w:r>
        <w:rPr>
          <w:rStyle w:val="MET"/>
          <w:rFonts w:cs="Courier New"/>
          <w:color w:val="auto"/>
        </w:rPr>
        <w:t>c</w:t>
      </w:r>
      <w:r w:rsidR="000D6CCB" w:rsidRPr="00C909CF">
        <w:rPr>
          <w:rStyle w:val="MET"/>
          <w:rFonts w:cs="Courier New"/>
          <w:color w:val="auto"/>
        </w:rPr>
        <w:t>. Maintain mortar joint widths within tolerances permitted by TMS 602.</w:t>
      </w:r>
    </w:p>
    <w:p w14:paraId="01A926A1" w14:textId="77777777" w:rsidR="00B46DB9" w:rsidRPr="00276E25" w:rsidRDefault="00B46DB9" w:rsidP="00C909CF">
      <w:pPr>
        <w:pStyle w:val="PlainText"/>
        <w:ind w:left="1440"/>
        <w:rPr>
          <w:rFonts w:cs="Courier New"/>
          <w:szCs w:val="21"/>
        </w:rPr>
      </w:pPr>
    </w:p>
    <w:p w14:paraId="6CA06F7A" w14:textId="325E8A56" w:rsidR="00456C47" w:rsidRPr="00276E25" w:rsidRDefault="000D6CCB" w:rsidP="00456C47">
      <w:pPr>
        <w:pStyle w:val="Heading2"/>
        <w:rPr>
          <w:rFonts w:cs="Courier New"/>
        </w:rPr>
      </w:pPr>
      <w:r w:rsidRPr="00E73955">
        <w:rPr>
          <w:rFonts w:cs="Courier New"/>
        </w:rPr>
        <w:t>3.</w:t>
      </w:r>
      <w:r w:rsidR="00C909CF">
        <w:rPr>
          <w:rFonts w:cs="Courier New"/>
        </w:rPr>
        <w:t>4</w:t>
      </w:r>
      <w:r w:rsidRPr="00E73955">
        <w:rPr>
          <w:rFonts w:cs="Courier New"/>
        </w:rPr>
        <w:t xml:space="preserve"> Field Quality Control</w:t>
      </w:r>
    </w:p>
    <w:p w14:paraId="61E1856B" w14:textId="77777777" w:rsidR="00456C47" w:rsidRPr="00276E25" w:rsidRDefault="00456C47" w:rsidP="00456C47">
      <w:pPr>
        <w:pStyle w:val="PlainText"/>
        <w:rPr>
          <w:rFonts w:cs="Courier New"/>
          <w:szCs w:val="21"/>
        </w:rPr>
      </w:pPr>
    </w:p>
    <w:p w14:paraId="2B978967" w14:textId="42834A47" w:rsidR="00456C47" w:rsidRPr="00276E25" w:rsidRDefault="00E03D46" w:rsidP="00E03D46">
      <w:pPr>
        <w:pStyle w:val="Heading3"/>
        <w:ind w:left="720" w:hanging="360"/>
        <w:rPr>
          <w:rFonts w:cs="Courier New"/>
          <w:szCs w:val="21"/>
        </w:rPr>
      </w:pPr>
      <w:r>
        <w:rPr>
          <w:rFonts w:cs="Courier New"/>
          <w:szCs w:val="21"/>
        </w:rPr>
        <w:t>A.</w:t>
      </w:r>
      <w:r w:rsidR="000D6CCB" w:rsidRPr="00E73955">
        <w:rPr>
          <w:rFonts w:cs="Courier New"/>
          <w:szCs w:val="21"/>
        </w:rPr>
        <w:t xml:space="preserve">   </w:t>
      </w:r>
      <w:r w:rsidR="000D6CCB" w:rsidRPr="00E03D46">
        <w:rPr>
          <w:rStyle w:val="SUB"/>
          <w:rFonts w:cs="Courier New"/>
          <w:color w:val="auto"/>
        </w:rPr>
        <w:t>Field Testing of Mortar</w:t>
      </w:r>
      <w:r>
        <w:rPr>
          <w:rStyle w:val="SUB"/>
          <w:rFonts w:cs="Courier New"/>
          <w:color w:val="auto"/>
        </w:rPr>
        <w:t xml:space="preserve"> – General Requirements</w:t>
      </w:r>
    </w:p>
    <w:p w14:paraId="6F7F033D" w14:textId="77777777" w:rsidR="009861A2" w:rsidRPr="009861A2" w:rsidRDefault="009861A2" w:rsidP="00ED63EC">
      <w:pPr>
        <w:pStyle w:val="NTE"/>
      </w:pPr>
    </w:p>
    <w:p w14:paraId="76AC3EA8" w14:textId="1187C996" w:rsidR="009861A2" w:rsidRPr="009861A2" w:rsidRDefault="000D6CCB" w:rsidP="00ED63EC">
      <w:pPr>
        <w:pStyle w:val="NTE"/>
      </w:pPr>
      <w:r w:rsidRPr="00E73955">
        <w:t>*************************************************************************</w:t>
      </w:r>
    </w:p>
    <w:p w14:paraId="2A80BC11" w14:textId="2C68A121" w:rsidR="00E03D46" w:rsidRDefault="000D6CCB">
      <w:pPr>
        <w:pStyle w:val="NPR"/>
      </w:pPr>
      <w:r w:rsidRPr="00E73955">
        <w:t xml:space="preserve">NOTE:  Field testing of mortar should be limited or avoided. Better information can be obtained by observing mortar batching </w:t>
      </w:r>
      <w:r w:rsidR="004A7772">
        <w:t xml:space="preserve">(Special Inspection) </w:t>
      </w:r>
      <w:r w:rsidRPr="00E73955">
        <w:t xml:space="preserve">to confirm that proper proportions and mixing procedures have been followed. </w:t>
      </w:r>
    </w:p>
    <w:p w14:paraId="664479A6" w14:textId="77777777" w:rsidR="00E03D46" w:rsidRDefault="00E03D46">
      <w:pPr>
        <w:pStyle w:val="NPR"/>
      </w:pPr>
    </w:p>
    <w:p w14:paraId="35C7DE95" w14:textId="77777777" w:rsidR="00E03D46" w:rsidRDefault="000D6CCB">
      <w:pPr>
        <w:pStyle w:val="NPR"/>
      </w:pPr>
      <w:r w:rsidRPr="00E73955">
        <w:t xml:space="preserve">When field testing is required, verification of proportions is preferred to mortar compressive strength testing. Results are available in a matter of hours rather than days or weeks. </w:t>
      </w:r>
      <w:r w:rsidRPr="00E73955">
        <w:lastRenderedPageBreak/>
        <w:t xml:space="preserve">Proportions of fresh mortars can be determined by running the mortar aggregate ratio test of ASTM C780 Appendix A4. </w:t>
      </w:r>
    </w:p>
    <w:p w14:paraId="199A6CDB" w14:textId="77777777" w:rsidR="00E03D46" w:rsidRDefault="00E03D46">
      <w:pPr>
        <w:pStyle w:val="NPR"/>
      </w:pPr>
    </w:p>
    <w:p w14:paraId="6E6CAFA0" w14:textId="187845A4" w:rsidR="00E03D46" w:rsidRDefault="000D6CCB">
      <w:pPr>
        <w:pStyle w:val="NPR"/>
      </w:pPr>
      <w:r w:rsidRPr="00E73955">
        <w:t>Mortar compressive strength, tested in accordance with ASTM C780 Appendix 6, is not required or expected to meet the property requirements of ASTM C270 Table 2</w:t>
      </w:r>
      <w:r w:rsidR="00E76B47">
        <w:t>.  Mortar compressive strength testing during construction</w:t>
      </w:r>
      <w:r w:rsidRPr="00E73955">
        <w:t xml:space="preserve"> has more meaningful comparisons to preconstruction test values to evaluate consistency.   Therefore, when mortar is tested for compressive strength, testing must be performed prior to construction as well as during construction.  </w:t>
      </w:r>
      <w:r w:rsidR="00E76B47">
        <w:t xml:space="preserve">Compressive strength of mortar tested during construction (lower) does not represent the compressive strength in the wall (higher), because some of the water is absorbed from the mortar into the masonry units to create bond. </w:t>
      </w:r>
    </w:p>
    <w:p w14:paraId="74FBEEF8" w14:textId="77777777" w:rsidR="00E03D46" w:rsidRDefault="00E03D46">
      <w:pPr>
        <w:pStyle w:val="NPR"/>
      </w:pPr>
    </w:p>
    <w:p w14:paraId="48ECAAD7" w14:textId="54E424BA" w:rsidR="00456C47" w:rsidRDefault="000D6CCB">
      <w:pPr>
        <w:pStyle w:val="NPR"/>
      </w:pPr>
      <w:r w:rsidRPr="00E73955">
        <w:t>Frequency of testing, if any, depends on the size and complexity of the project.  Modify paragraph below to advise required frequency of testing and type(s) of testing required.</w:t>
      </w:r>
    </w:p>
    <w:p w14:paraId="4F61E0CF" w14:textId="78FA5750" w:rsidR="00297E86" w:rsidRDefault="00297E86">
      <w:pPr>
        <w:pStyle w:val="NPR"/>
      </w:pPr>
    </w:p>
    <w:p w14:paraId="36F48A67" w14:textId="27773737" w:rsidR="00297E86" w:rsidRPr="003F66C0" w:rsidRDefault="00212013">
      <w:pPr>
        <w:pStyle w:val="NPR"/>
      </w:pPr>
      <w:r>
        <w:t>For more information, r</w:t>
      </w:r>
      <w:r w:rsidR="00297E86">
        <w:t xml:space="preserve">efer to </w:t>
      </w:r>
      <w:r w:rsidR="00297E86">
        <w:rPr>
          <w:rStyle w:val="RID"/>
          <w:rFonts w:cs="Courier New"/>
          <w:color w:val="auto"/>
        </w:rPr>
        <w:t>ASTM C1586 Standard Guide for Quality Assurance of Mortars for more information</w:t>
      </w:r>
      <w:r w:rsidR="00ED63EC">
        <w:rPr>
          <w:rStyle w:val="RID"/>
          <w:rFonts w:cs="Courier New"/>
          <w:color w:val="auto"/>
        </w:rPr>
        <w:t>, Portland Cement Association’s “Field Testing Masonry Mortars”</w:t>
      </w:r>
      <w:r w:rsidR="00D1111D">
        <w:rPr>
          <w:rStyle w:val="RID"/>
          <w:rFonts w:cs="Courier New"/>
          <w:color w:val="auto"/>
        </w:rPr>
        <w:t xml:space="preserve"> and “Mortar Testing for Quality Assurance:  Best Practices”</w:t>
      </w:r>
      <w:r w:rsidR="00ED63EC">
        <w:rPr>
          <w:rStyle w:val="RID"/>
          <w:rFonts w:cs="Courier New"/>
          <w:color w:val="auto"/>
        </w:rPr>
        <w:t xml:space="preserve">, and </w:t>
      </w:r>
      <w:r w:rsidR="00571797">
        <w:rPr>
          <w:rStyle w:val="RID"/>
          <w:rFonts w:cs="Courier New"/>
          <w:color w:val="auto"/>
        </w:rPr>
        <w:t>the Masonry Institute of Michigan’s Frequently Asked Questions “When should mortar cube testing be performed?” and “Is the compressive strength of mortar important?” (www.masonryinfo.org/architects/frequently-asked-questions/)</w:t>
      </w:r>
      <w:r w:rsidR="00297E86">
        <w:rPr>
          <w:rStyle w:val="RID"/>
          <w:rFonts w:cs="Courier New"/>
          <w:color w:val="auto"/>
        </w:rPr>
        <w:t>.</w:t>
      </w:r>
    </w:p>
    <w:p w14:paraId="3A62E507" w14:textId="000B8F4B" w:rsidR="009861A2" w:rsidRPr="009861A2" w:rsidRDefault="000D6CCB" w:rsidP="00ED63EC">
      <w:pPr>
        <w:pStyle w:val="NTE"/>
      </w:pPr>
      <w:r w:rsidRPr="00E73955">
        <w:t>*************************************************************************</w:t>
      </w:r>
    </w:p>
    <w:p w14:paraId="7EF91F19" w14:textId="77777777" w:rsidR="00456C47" w:rsidRPr="00276E25" w:rsidRDefault="00456C47" w:rsidP="00456C47">
      <w:pPr>
        <w:pStyle w:val="PlainText"/>
        <w:rPr>
          <w:rFonts w:cs="Courier New"/>
          <w:szCs w:val="21"/>
        </w:rPr>
      </w:pPr>
    </w:p>
    <w:p w14:paraId="7F756437" w14:textId="165D9E7F" w:rsidR="00E03D46" w:rsidRDefault="000D6CCB" w:rsidP="00A725FF">
      <w:pPr>
        <w:pStyle w:val="TXTN"/>
        <w:numPr>
          <w:ilvl w:val="0"/>
          <w:numId w:val="21"/>
        </w:numPr>
        <w:ind w:left="1080"/>
        <w:rPr>
          <w:rFonts w:cs="Courier New"/>
          <w:szCs w:val="21"/>
        </w:rPr>
      </w:pPr>
      <w:r w:rsidRPr="00E73955">
        <w:rPr>
          <w:rFonts w:cs="Courier New"/>
          <w:szCs w:val="21"/>
        </w:rPr>
        <w:t xml:space="preserve">Perform mortar testing at the following frequency:  [___] times per [____________].  </w:t>
      </w:r>
    </w:p>
    <w:p w14:paraId="2096201E" w14:textId="77777777" w:rsidR="00E03D46" w:rsidRDefault="00E03D46" w:rsidP="00E03D46">
      <w:pPr>
        <w:pStyle w:val="TXTN"/>
        <w:ind w:left="1080"/>
        <w:rPr>
          <w:rFonts w:cs="Courier New"/>
          <w:szCs w:val="21"/>
        </w:rPr>
      </w:pPr>
    </w:p>
    <w:p w14:paraId="4A289454" w14:textId="77777777" w:rsidR="00E03D46" w:rsidRDefault="000D6CCB" w:rsidP="00A725FF">
      <w:pPr>
        <w:pStyle w:val="TXTN"/>
        <w:numPr>
          <w:ilvl w:val="0"/>
          <w:numId w:val="21"/>
        </w:numPr>
        <w:ind w:left="1080"/>
        <w:rPr>
          <w:rFonts w:cs="Courier New"/>
          <w:szCs w:val="21"/>
        </w:rPr>
      </w:pPr>
      <w:r w:rsidRPr="00E73955">
        <w:rPr>
          <w:rFonts w:cs="Courier New"/>
          <w:szCs w:val="21"/>
        </w:rPr>
        <w:t>For each required mortar test, provide a minimum of three mortar samples.</w:t>
      </w:r>
    </w:p>
    <w:p w14:paraId="736C21E7" w14:textId="3A5AD84B" w:rsidR="00E03D46" w:rsidRDefault="000D6CCB" w:rsidP="00E03D46">
      <w:pPr>
        <w:pStyle w:val="TXTN"/>
        <w:ind w:left="1080"/>
        <w:rPr>
          <w:rFonts w:cs="Courier New"/>
          <w:szCs w:val="21"/>
        </w:rPr>
      </w:pPr>
      <w:r w:rsidRPr="00E73955">
        <w:rPr>
          <w:rFonts w:cs="Courier New"/>
          <w:szCs w:val="21"/>
        </w:rPr>
        <w:t xml:space="preserve">  </w:t>
      </w:r>
    </w:p>
    <w:p w14:paraId="362AEEF4" w14:textId="228647EF" w:rsidR="00456C47" w:rsidRDefault="000D6CCB" w:rsidP="00A725FF">
      <w:pPr>
        <w:pStyle w:val="TXTN"/>
        <w:numPr>
          <w:ilvl w:val="0"/>
          <w:numId w:val="21"/>
        </w:numPr>
        <w:ind w:left="1080"/>
        <w:rPr>
          <w:rFonts w:cs="Courier New"/>
          <w:szCs w:val="21"/>
        </w:rPr>
      </w:pPr>
      <w:r w:rsidRPr="00E73955">
        <w:rPr>
          <w:rFonts w:cs="Courier New"/>
          <w:szCs w:val="21"/>
        </w:rPr>
        <w:t>Perform initial mortar testing prior to construction for comparison purposes during construction.</w:t>
      </w:r>
    </w:p>
    <w:p w14:paraId="6B75DD1A" w14:textId="77777777" w:rsidR="00AE6B19" w:rsidRDefault="00AE6B19" w:rsidP="00AE6B19">
      <w:pPr>
        <w:pStyle w:val="ListParagraph"/>
        <w:rPr>
          <w:rFonts w:cs="Courier New"/>
          <w:szCs w:val="21"/>
        </w:rPr>
      </w:pPr>
    </w:p>
    <w:p w14:paraId="148272AC" w14:textId="08C171CC" w:rsidR="00AE6B19" w:rsidRPr="00276E25" w:rsidRDefault="00AE6B19" w:rsidP="00A725FF">
      <w:pPr>
        <w:pStyle w:val="TXTN"/>
        <w:numPr>
          <w:ilvl w:val="0"/>
          <w:numId w:val="21"/>
        </w:numPr>
        <w:ind w:left="1080"/>
        <w:rPr>
          <w:rFonts w:cs="Courier New"/>
          <w:szCs w:val="21"/>
        </w:rPr>
      </w:pPr>
      <w:r>
        <w:rPr>
          <w:rFonts w:cs="Courier New"/>
          <w:szCs w:val="21"/>
        </w:rPr>
        <w:t>Provide written test results to the Architect/Engineer for review promptly after each test is performed.</w:t>
      </w:r>
    </w:p>
    <w:p w14:paraId="281DDDA2" w14:textId="77777777" w:rsidR="00456C47" w:rsidRPr="00276E25" w:rsidRDefault="00456C47" w:rsidP="00E03D46">
      <w:pPr>
        <w:pStyle w:val="TXTN"/>
        <w:ind w:left="1080"/>
        <w:rPr>
          <w:rFonts w:cs="Courier New"/>
          <w:szCs w:val="21"/>
        </w:rPr>
      </w:pPr>
    </w:p>
    <w:p w14:paraId="4CB052FD" w14:textId="7DB25402" w:rsidR="00E03D46" w:rsidRDefault="00E03D46" w:rsidP="00A725FF">
      <w:pPr>
        <w:pStyle w:val="TXTN"/>
        <w:numPr>
          <w:ilvl w:val="0"/>
          <w:numId w:val="18"/>
        </w:numPr>
        <w:rPr>
          <w:rFonts w:cs="Courier New"/>
          <w:szCs w:val="21"/>
        </w:rPr>
      </w:pPr>
      <w:r>
        <w:rPr>
          <w:rFonts w:cs="Courier New"/>
          <w:szCs w:val="21"/>
        </w:rPr>
        <w:t>Field Testing of Mortar – Test Methods</w:t>
      </w:r>
    </w:p>
    <w:p w14:paraId="15F15726" w14:textId="77777777" w:rsidR="00E03D46" w:rsidRDefault="00E03D46" w:rsidP="00456C47">
      <w:pPr>
        <w:pStyle w:val="TXTN"/>
        <w:rPr>
          <w:rFonts w:cs="Courier New"/>
          <w:szCs w:val="21"/>
        </w:rPr>
      </w:pPr>
    </w:p>
    <w:p w14:paraId="278FEFAA" w14:textId="4BFFF6F4" w:rsidR="00AE6B19" w:rsidRPr="00AE6B19" w:rsidRDefault="000D6CCB" w:rsidP="00A725FF">
      <w:pPr>
        <w:pStyle w:val="TXTN"/>
        <w:numPr>
          <w:ilvl w:val="0"/>
          <w:numId w:val="22"/>
        </w:numPr>
        <w:ind w:left="1080"/>
        <w:rPr>
          <w:rFonts w:cs="Courier New"/>
        </w:rPr>
      </w:pPr>
      <w:r w:rsidRPr="00E03D46">
        <w:rPr>
          <w:rFonts w:cs="Courier New"/>
          <w:szCs w:val="21"/>
        </w:rPr>
        <w:t xml:space="preserve">Prepare and test mortar samples for mortar aggregate ratio in accordance with ASTM C780 Appendix A4. </w:t>
      </w:r>
    </w:p>
    <w:p w14:paraId="35B1CA34" w14:textId="77777777" w:rsidR="00AE6B19" w:rsidRPr="00AE6B19" w:rsidRDefault="00AE6B19" w:rsidP="00AE6B19">
      <w:pPr>
        <w:pStyle w:val="TXTN"/>
        <w:ind w:left="1080"/>
        <w:rPr>
          <w:rFonts w:cs="Courier New"/>
        </w:rPr>
      </w:pPr>
    </w:p>
    <w:p w14:paraId="422FCE4C" w14:textId="00A70563" w:rsidR="00456C47" w:rsidRPr="00E03D46" w:rsidRDefault="00AE6B19" w:rsidP="00A725FF">
      <w:pPr>
        <w:pStyle w:val="TXTN"/>
        <w:numPr>
          <w:ilvl w:val="0"/>
          <w:numId w:val="22"/>
        </w:numPr>
        <w:ind w:left="1080"/>
        <w:rPr>
          <w:rFonts w:cs="Courier New"/>
        </w:rPr>
      </w:pPr>
      <w:r>
        <w:rPr>
          <w:rFonts w:cs="Courier New"/>
          <w:szCs w:val="21"/>
        </w:rPr>
        <w:t>[</w:t>
      </w:r>
      <w:r w:rsidR="000D6CCB" w:rsidRPr="00E03D46">
        <w:rPr>
          <w:rFonts w:cs="Courier New"/>
          <w:szCs w:val="21"/>
        </w:rPr>
        <w:t xml:space="preserve">Prepare and test mortar compressive strength specimens in accordance with ASTM C780 Appendix A6.] </w:t>
      </w:r>
    </w:p>
    <w:p w14:paraId="3F0A1818" w14:textId="77777777" w:rsidR="00456C47" w:rsidRPr="00276E25" w:rsidRDefault="00456C47" w:rsidP="00456C47">
      <w:pPr>
        <w:pStyle w:val="PlainText"/>
        <w:rPr>
          <w:rFonts w:cs="Courier New"/>
          <w:szCs w:val="21"/>
        </w:rPr>
      </w:pPr>
    </w:p>
    <w:p w14:paraId="2A927D22" w14:textId="769BCD81" w:rsidR="008F1431" w:rsidRPr="00276E25" w:rsidRDefault="000D6CCB" w:rsidP="008F1431">
      <w:pPr>
        <w:pStyle w:val="Heading2"/>
        <w:rPr>
          <w:rFonts w:cs="Courier New"/>
        </w:rPr>
      </w:pPr>
      <w:r w:rsidRPr="00E73955">
        <w:rPr>
          <w:rFonts w:cs="Courier New"/>
        </w:rPr>
        <w:t>3.</w:t>
      </w:r>
      <w:r w:rsidR="00AE6B19">
        <w:rPr>
          <w:rFonts w:cs="Courier New"/>
        </w:rPr>
        <w:t>5</w:t>
      </w:r>
      <w:r w:rsidRPr="00E73955">
        <w:rPr>
          <w:rFonts w:cs="Courier New"/>
        </w:rPr>
        <w:t xml:space="preserve">   POINTING AND CLEANING</w:t>
      </w:r>
    </w:p>
    <w:p w14:paraId="50D739EC" w14:textId="77777777" w:rsidR="008F1431" w:rsidRPr="00276E25" w:rsidRDefault="008F1431" w:rsidP="00F77CF8">
      <w:pPr>
        <w:pStyle w:val="PlainText"/>
        <w:rPr>
          <w:rFonts w:cs="Courier New"/>
          <w:szCs w:val="21"/>
        </w:rPr>
      </w:pPr>
    </w:p>
    <w:p w14:paraId="6BD5F1E4" w14:textId="00375895" w:rsidR="009861A2" w:rsidRPr="009861A2" w:rsidRDefault="000D6CCB" w:rsidP="00ED63EC">
      <w:pPr>
        <w:pStyle w:val="NTE"/>
      </w:pPr>
      <w:r w:rsidRPr="00E73955">
        <w:t>*************************************************************************</w:t>
      </w:r>
    </w:p>
    <w:p w14:paraId="09ADABE5" w14:textId="1A8BFE99" w:rsidR="002F2687" w:rsidRPr="003F66C0" w:rsidRDefault="000D6CCB">
      <w:pPr>
        <w:pStyle w:val="NPR"/>
      </w:pPr>
      <w:r w:rsidRPr="00E73955">
        <w:t xml:space="preserve">NOTE:  Cleaning of masonry using water pressure may be necessary, but the pressure used should be the minimum required to successfully clean the masonry surface.  Saturating the masonry wall </w:t>
      </w:r>
      <w:r w:rsidR="00AE6B19">
        <w:t>with</w:t>
      </w:r>
      <w:r w:rsidRPr="00E73955">
        <w:t xml:space="preserve"> cleaning pro</w:t>
      </w:r>
      <w:r w:rsidR="00AE6B19">
        <w:t>ducts</w:t>
      </w:r>
      <w:r w:rsidRPr="00E73955">
        <w:t xml:space="preserve"> should be avoided.</w:t>
      </w:r>
    </w:p>
    <w:p w14:paraId="66A8319A" w14:textId="664E0BD1" w:rsidR="009861A2" w:rsidRPr="009861A2" w:rsidRDefault="000D6CCB" w:rsidP="00ED63EC">
      <w:pPr>
        <w:pStyle w:val="NTE"/>
      </w:pPr>
      <w:r w:rsidRPr="00E73955">
        <w:t>*************************************************************************</w:t>
      </w:r>
    </w:p>
    <w:p w14:paraId="5D83D0BD" w14:textId="77777777" w:rsidR="009F1DC5" w:rsidRPr="00276E25" w:rsidRDefault="009F1DC5" w:rsidP="00F77CF8">
      <w:pPr>
        <w:pStyle w:val="PlainText"/>
        <w:rPr>
          <w:rFonts w:cs="Courier New"/>
          <w:szCs w:val="21"/>
        </w:rPr>
      </w:pPr>
    </w:p>
    <w:p w14:paraId="24EBBCCD" w14:textId="0C8D3E1B" w:rsidR="002F2687" w:rsidRPr="00276E25" w:rsidRDefault="00AE6B19" w:rsidP="00AE6B19">
      <w:pPr>
        <w:pStyle w:val="PlainText"/>
        <w:ind w:left="720" w:hanging="360"/>
        <w:rPr>
          <w:rFonts w:cs="Courier New"/>
          <w:szCs w:val="21"/>
        </w:rPr>
      </w:pPr>
      <w:r>
        <w:rPr>
          <w:rFonts w:cs="Courier New"/>
          <w:szCs w:val="21"/>
        </w:rPr>
        <w:t>A.</w:t>
      </w:r>
      <w:r w:rsidR="000D6CCB" w:rsidRPr="00E73955">
        <w:rPr>
          <w:rFonts w:cs="Courier New"/>
          <w:szCs w:val="21"/>
        </w:rPr>
        <w:t xml:space="preserve"> General</w:t>
      </w:r>
    </w:p>
    <w:p w14:paraId="02B6CBA9" w14:textId="77777777" w:rsidR="004F5C74" w:rsidRPr="00276E25" w:rsidRDefault="004F5C74" w:rsidP="00F77CF8">
      <w:pPr>
        <w:pStyle w:val="PlainText"/>
        <w:rPr>
          <w:rFonts w:cs="Courier New"/>
          <w:szCs w:val="21"/>
        </w:rPr>
      </w:pPr>
    </w:p>
    <w:p w14:paraId="2CC1FAAA" w14:textId="591450DC" w:rsidR="00AE6B19" w:rsidRPr="00AE6B19" w:rsidRDefault="000D6CCB" w:rsidP="00A725FF">
      <w:pPr>
        <w:pStyle w:val="TXTN"/>
        <w:numPr>
          <w:ilvl w:val="0"/>
          <w:numId w:val="23"/>
        </w:numPr>
        <w:ind w:left="1080"/>
        <w:rPr>
          <w:rFonts w:cs="Courier New"/>
        </w:rPr>
      </w:pPr>
      <w:r w:rsidRPr="00E73955">
        <w:rPr>
          <w:rFonts w:cs="Courier New"/>
          <w:szCs w:val="21"/>
        </w:rPr>
        <w:t xml:space="preserve">After mortar joints have attained their initial set, but prior to hardening, remove mortar daubs and </w:t>
      </w:r>
      <w:proofErr w:type="spellStart"/>
      <w:r w:rsidRPr="00E73955">
        <w:rPr>
          <w:rFonts w:cs="Courier New"/>
          <w:szCs w:val="21"/>
        </w:rPr>
        <w:t>splashings</w:t>
      </w:r>
      <w:proofErr w:type="spellEnd"/>
      <w:r w:rsidRPr="00E73955">
        <w:rPr>
          <w:rFonts w:cs="Courier New"/>
          <w:szCs w:val="21"/>
        </w:rPr>
        <w:t xml:space="preserve"> from masonry unit surfaces that will be exposed or painted</w:t>
      </w:r>
      <w:r w:rsidR="00AE6B19">
        <w:rPr>
          <w:rFonts w:cs="Courier New"/>
          <w:szCs w:val="21"/>
        </w:rPr>
        <w:t xml:space="preserve"> using stiff-fiber brushes on a daily basis</w:t>
      </w:r>
      <w:r w:rsidRPr="00E73955">
        <w:rPr>
          <w:rFonts w:cs="Courier New"/>
          <w:szCs w:val="21"/>
        </w:rPr>
        <w:t xml:space="preserve">. </w:t>
      </w:r>
      <w:r w:rsidR="00AE6B19" w:rsidRPr="00E73955">
        <w:rPr>
          <w:rFonts w:cs="Courier New"/>
          <w:szCs w:val="21"/>
        </w:rPr>
        <w:t>Do not use metal tools and metal brushes for cleaning.</w:t>
      </w:r>
      <w:r w:rsidRPr="00E73955">
        <w:rPr>
          <w:rFonts w:cs="Courier New"/>
          <w:szCs w:val="21"/>
        </w:rPr>
        <w:t xml:space="preserve"> </w:t>
      </w:r>
    </w:p>
    <w:p w14:paraId="0898215B" w14:textId="77777777" w:rsidR="00AE6B19" w:rsidRPr="00AE6B19" w:rsidRDefault="00AE6B19" w:rsidP="00AE6B19">
      <w:pPr>
        <w:pStyle w:val="TXTN"/>
        <w:ind w:left="1080"/>
        <w:rPr>
          <w:rFonts w:cs="Courier New"/>
        </w:rPr>
      </w:pPr>
    </w:p>
    <w:p w14:paraId="5CFDDCC0" w14:textId="120AA452" w:rsidR="00AE6B19" w:rsidRPr="00AE6B19" w:rsidRDefault="00AE6B19" w:rsidP="00A725FF">
      <w:pPr>
        <w:pStyle w:val="TXTN"/>
        <w:numPr>
          <w:ilvl w:val="0"/>
          <w:numId w:val="23"/>
        </w:numPr>
        <w:ind w:left="1080"/>
        <w:rPr>
          <w:rFonts w:cs="Courier New"/>
        </w:rPr>
      </w:pPr>
      <w:r w:rsidRPr="00E73955">
        <w:rPr>
          <w:rFonts w:cs="Courier New"/>
          <w:szCs w:val="21"/>
        </w:rPr>
        <w:t>When mortar joints are tooled, remove mortar from exposed surfaces with fiber brushes and wooden paddles.</w:t>
      </w:r>
    </w:p>
    <w:p w14:paraId="5D2656F6" w14:textId="77777777" w:rsidR="00AE6B19" w:rsidRPr="00AE6B19" w:rsidRDefault="00AE6B19" w:rsidP="00AE6B19">
      <w:pPr>
        <w:pStyle w:val="TXTN"/>
        <w:ind w:left="1080"/>
        <w:rPr>
          <w:rFonts w:cs="Courier New"/>
        </w:rPr>
      </w:pPr>
    </w:p>
    <w:p w14:paraId="65CFF093" w14:textId="77777777" w:rsidR="00E76B47" w:rsidRPr="00E76B47" w:rsidRDefault="00E76B47" w:rsidP="00A725FF">
      <w:pPr>
        <w:pStyle w:val="TXTN"/>
        <w:numPr>
          <w:ilvl w:val="0"/>
          <w:numId w:val="23"/>
        </w:numPr>
        <w:ind w:left="1080"/>
        <w:rPr>
          <w:rFonts w:cs="Courier New"/>
        </w:rPr>
      </w:pPr>
      <w:r w:rsidRPr="00E73955">
        <w:rPr>
          <w:rFonts w:cs="Courier New"/>
          <w:szCs w:val="21"/>
        </w:rPr>
        <w:t xml:space="preserve">Do not clean masonry surfaces, other than removing excess surface mortar, until mortar in joints has hardened. </w:t>
      </w:r>
    </w:p>
    <w:p w14:paraId="69DA505C" w14:textId="7749D07B" w:rsidR="00E76B47" w:rsidRPr="00AE6B19" w:rsidRDefault="00E76B47" w:rsidP="00E76B47">
      <w:pPr>
        <w:pStyle w:val="TXTN"/>
        <w:ind w:left="0"/>
        <w:rPr>
          <w:rFonts w:cs="Courier New"/>
        </w:rPr>
      </w:pPr>
      <w:r w:rsidRPr="00E73955">
        <w:rPr>
          <w:rFonts w:cs="Courier New"/>
          <w:szCs w:val="21"/>
        </w:rPr>
        <w:t xml:space="preserve"> </w:t>
      </w:r>
    </w:p>
    <w:p w14:paraId="032DEAB7" w14:textId="22E30B50" w:rsidR="00AE6B19" w:rsidRPr="00AE6B19" w:rsidRDefault="000D6CCB" w:rsidP="00A725FF">
      <w:pPr>
        <w:pStyle w:val="TXTN"/>
        <w:numPr>
          <w:ilvl w:val="0"/>
          <w:numId w:val="23"/>
        </w:numPr>
        <w:ind w:left="1080"/>
        <w:rPr>
          <w:rFonts w:cs="Courier New"/>
        </w:rPr>
      </w:pPr>
      <w:r w:rsidRPr="00E73955">
        <w:rPr>
          <w:rFonts w:cs="Courier New"/>
          <w:szCs w:val="21"/>
        </w:rPr>
        <w:t xml:space="preserve">Before completion of the work, rake out defects in joints of masonry to be exposed or painted, fill with mortar, and tool to match existing joints.  </w:t>
      </w:r>
    </w:p>
    <w:p w14:paraId="37CCD974" w14:textId="77777777" w:rsidR="00AE6B19" w:rsidRPr="00AE6B19" w:rsidRDefault="00AE6B19" w:rsidP="00E76B47">
      <w:pPr>
        <w:pStyle w:val="TXTN"/>
        <w:ind w:left="0"/>
        <w:rPr>
          <w:rFonts w:cs="Courier New"/>
        </w:rPr>
      </w:pPr>
    </w:p>
    <w:p w14:paraId="39AFB4F0" w14:textId="5DA3E800" w:rsidR="008F1431" w:rsidRPr="00AE6B19" w:rsidRDefault="000D6CCB" w:rsidP="00A725FF">
      <w:pPr>
        <w:pStyle w:val="TXTN"/>
        <w:numPr>
          <w:ilvl w:val="0"/>
          <w:numId w:val="23"/>
        </w:numPr>
        <w:ind w:left="1080"/>
        <w:rPr>
          <w:rFonts w:cs="Courier New"/>
        </w:rPr>
      </w:pPr>
      <w:r w:rsidRPr="00E73955">
        <w:rPr>
          <w:rFonts w:cs="Courier New"/>
          <w:szCs w:val="21"/>
        </w:rPr>
        <w:t xml:space="preserve">Leave masonry surfaces clean, free of mortar daubs, dirt, stain, and discoloration, including scum from cleaning operations, and with tight mortar joints throughout.  </w:t>
      </w:r>
    </w:p>
    <w:p w14:paraId="24BD2AEA" w14:textId="77777777" w:rsidR="008F1431" w:rsidRPr="00276E25" w:rsidRDefault="008F1431" w:rsidP="00F77CF8">
      <w:pPr>
        <w:pStyle w:val="PlainText"/>
        <w:rPr>
          <w:rFonts w:cs="Courier New"/>
          <w:szCs w:val="21"/>
        </w:rPr>
      </w:pPr>
    </w:p>
    <w:p w14:paraId="055774AB" w14:textId="48AA44EA" w:rsidR="008F1431" w:rsidRPr="001C1C5F" w:rsidRDefault="00AE6B19" w:rsidP="001C1C5F">
      <w:pPr>
        <w:pStyle w:val="Heading3"/>
        <w:ind w:left="720" w:hanging="360"/>
        <w:rPr>
          <w:rStyle w:val="TAI"/>
          <w:rFonts w:cs="Courier New"/>
          <w:color w:val="auto"/>
        </w:rPr>
      </w:pPr>
      <w:r w:rsidRPr="001C1C5F">
        <w:rPr>
          <w:rStyle w:val="TAI"/>
          <w:rFonts w:cs="Courier New"/>
          <w:color w:val="auto"/>
        </w:rPr>
        <w:t>B.</w:t>
      </w:r>
      <w:r w:rsidR="000D6CCB" w:rsidRPr="001C1C5F">
        <w:rPr>
          <w:rStyle w:val="TAI"/>
          <w:rFonts w:cs="Courier New"/>
          <w:color w:val="auto"/>
        </w:rPr>
        <w:t xml:space="preserve">   </w:t>
      </w:r>
      <w:r w:rsidRPr="001C1C5F">
        <w:rPr>
          <w:rStyle w:val="TAI"/>
          <w:rFonts w:cs="Courier New"/>
          <w:color w:val="auto"/>
        </w:rPr>
        <w:t>Final Cleaning</w:t>
      </w:r>
    </w:p>
    <w:p w14:paraId="072380E4" w14:textId="77777777" w:rsidR="008F1431" w:rsidRPr="001C1C5F" w:rsidRDefault="008F1431" w:rsidP="00F77CF8">
      <w:pPr>
        <w:pStyle w:val="PlainText"/>
        <w:rPr>
          <w:rStyle w:val="TAI"/>
          <w:rFonts w:cs="Courier New"/>
          <w:color w:val="auto"/>
        </w:rPr>
      </w:pPr>
    </w:p>
    <w:p w14:paraId="78146A37" w14:textId="79C04E3E" w:rsidR="00873031" w:rsidRDefault="000D6CCB" w:rsidP="00A725FF">
      <w:pPr>
        <w:pStyle w:val="TXTN"/>
        <w:numPr>
          <w:ilvl w:val="0"/>
          <w:numId w:val="24"/>
        </w:numPr>
        <w:ind w:left="1080"/>
        <w:rPr>
          <w:rStyle w:val="TAI"/>
          <w:rFonts w:cs="Courier New"/>
          <w:color w:val="auto"/>
        </w:rPr>
      </w:pPr>
      <w:r w:rsidRPr="001C1C5F">
        <w:rPr>
          <w:rStyle w:val="TAI"/>
          <w:rFonts w:cs="Courier New"/>
          <w:color w:val="auto"/>
        </w:rPr>
        <w:t xml:space="preserve">Perform cleaning in accordance with the approved cleaning </w:t>
      </w:r>
      <w:r w:rsidR="007872C6" w:rsidRPr="001C1C5F">
        <w:rPr>
          <w:rStyle w:val="TAI"/>
          <w:rFonts w:cs="Courier New"/>
          <w:color w:val="auto"/>
        </w:rPr>
        <w:t xml:space="preserve">procedure demonstrated on the </w:t>
      </w:r>
      <w:r w:rsidRPr="001C1C5F">
        <w:rPr>
          <w:rStyle w:val="TAI"/>
          <w:rFonts w:cs="Courier New"/>
          <w:color w:val="auto"/>
        </w:rPr>
        <w:t>mockup.</w:t>
      </w:r>
    </w:p>
    <w:p w14:paraId="6186A4D8" w14:textId="77777777" w:rsidR="001C1C5F" w:rsidRDefault="001C1C5F" w:rsidP="001C1C5F">
      <w:pPr>
        <w:pStyle w:val="TXTN"/>
        <w:ind w:left="1080"/>
        <w:rPr>
          <w:rStyle w:val="TAI"/>
          <w:rFonts w:cs="Courier New"/>
          <w:color w:val="auto"/>
        </w:rPr>
      </w:pPr>
    </w:p>
    <w:p w14:paraId="224D5AE5" w14:textId="1B8288A1" w:rsidR="001C1C5F" w:rsidRPr="001C1C5F" w:rsidRDefault="001C1C5F" w:rsidP="00A725FF">
      <w:pPr>
        <w:pStyle w:val="TXTN"/>
        <w:numPr>
          <w:ilvl w:val="0"/>
          <w:numId w:val="24"/>
        </w:numPr>
        <w:ind w:left="1080"/>
        <w:rPr>
          <w:rStyle w:val="TAI"/>
          <w:rFonts w:cs="Courier New"/>
          <w:color w:val="auto"/>
        </w:rPr>
      </w:pPr>
      <w:r w:rsidRPr="001C1C5F">
        <w:rPr>
          <w:rStyle w:val="TAI"/>
          <w:rFonts w:cs="Courier New"/>
          <w:color w:val="auto"/>
        </w:rPr>
        <w:t>Use proprietary cleaning agents in conformance with the cleaning product manufacturer's printed recommendations</w:t>
      </w:r>
      <w:r w:rsidRPr="00276E25">
        <w:rPr>
          <w:rStyle w:val="TAI"/>
          <w:rFonts w:cs="Courier New"/>
        </w:rPr>
        <w:t>.</w:t>
      </w:r>
    </w:p>
    <w:p w14:paraId="423BB372" w14:textId="77777777" w:rsidR="00873031" w:rsidRPr="001C1C5F" w:rsidRDefault="00873031" w:rsidP="001C1C5F">
      <w:pPr>
        <w:pStyle w:val="TXTN"/>
        <w:ind w:left="1080"/>
        <w:rPr>
          <w:rStyle w:val="TAI"/>
          <w:rFonts w:cs="Courier New"/>
          <w:color w:val="auto"/>
        </w:rPr>
      </w:pPr>
    </w:p>
    <w:p w14:paraId="075FF2CF" w14:textId="736B3034" w:rsidR="008F1431" w:rsidRPr="00276E25" w:rsidRDefault="000D6CCB" w:rsidP="00A725FF">
      <w:pPr>
        <w:pStyle w:val="TXTN"/>
        <w:numPr>
          <w:ilvl w:val="0"/>
          <w:numId w:val="24"/>
        </w:numPr>
        <w:ind w:left="1080"/>
        <w:rPr>
          <w:rStyle w:val="TAI"/>
          <w:rFonts w:cs="Courier New"/>
        </w:rPr>
      </w:pPr>
      <w:r w:rsidRPr="001C1C5F">
        <w:rPr>
          <w:rStyle w:val="TAI"/>
          <w:rFonts w:cs="Courier New"/>
          <w:color w:val="auto"/>
        </w:rPr>
        <w:t xml:space="preserve">Water-soak exposed masonry surfaces and then clean with a </w:t>
      </w:r>
      <w:r w:rsidR="001C1C5F" w:rsidRPr="001C1C5F">
        <w:rPr>
          <w:rStyle w:val="TAI"/>
          <w:rFonts w:cs="Courier New"/>
          <w:color w:val="auto"/>
        </w:rPr>
        <w:t xml:space="preserve">diluted </w:t>
      </w:r>
      <w:r w:rsidRPr="001C1C5F">
        <w:rPr>
          <w:rStyle w:val="TAI"/>
          <w:rFonts w:cs="Courier New"/>
          <w:color w:val="auto"/>
        </w:rPr>
        <w:t xml:space="preserve">proprietary masonry cleaning agent specifically recommended for the color and texture </w:t>
      </w:r>
      <w:r w:rsidR="00E76B47">
        <w:rPr>
          <w:rStyle w:val="TAI"/>
          <w:rFonts w:cs="Courier New"/>
          <w:color w:val="auto"/>
        </w:rPr>
        <w:t xml:space="preserve">of the masonry units </w:t>
      </w:r>
      <w:r w:rsidRPr="001C1C5F">
        <w:rPr>
          <w:rStyle w:val="TAI"/>
          <w:rFonts w:cs="Courier New"/>
          <w:color w:val="auto"/>
        </w:rPr>
        <w:t xml:space="preserve">by the </w:t>
      </w:r>
      <w:r w:rsidR="00E76B47">
        <w:rPr>
          <w:rStyle w:val="TAI"/>
          <w:rFonts w:cs="Courier New"/>
          <w:color w:val="auto"/>
        </w:rPr>
        <w:t>manufacturers of those</w:t>
      </w:r>
      <w:r w:rsidRPr="001C1C5F">
        <w:rPr>
          <w:rStyle w:val="TAI"/>
          <w:rFonts w:cs="Courier New"/>
          <w:color w:val="auto"/>
        </w:rPr>
        <w:t xml:space="preserve"> </w:t>
      </w:r>
      <w:r w:rsidR="001C1C5F">
        <w:rPr>
          <w:rStyle w:val="TAI"/>
          <w:rFonts w:cs="Courier New"/>
          <w:color w:val="auto"/>
        </w:rPr>
        <w:t>unit</w:t>
      </w:r>
      <w:r w:rsidR="00E76B47">
        <w:rPr>
          <w:rStyle w:val="TAI"/>
          <w:rFonts w:cs="Courier New"/>
          <w:color w:val="auto"/>
        </w:rPr>
        <w:t>s</w:t>
      </w:r>
      <w:r w:rsidR="001C1C5F">
        <w:rPr>
          <w:rStyle w:val="TAI"/>
          <w:rFonts w:cs="Courier New"/>
          <w:color w:val="auto"/>
        </w:rPr>
        <w:t xml:space="preserve"> </w:t>
      </w:r>
      <w:r w:rsidRPr="001C1C5F">
        <w:rPr>
          <w:rStyle w:val="TAI"/>
          <w:rFonts w:cs="Courier New"/>
          <w:color w:val="auto"/>
        </w:rPr>
        <w:t xml:space="preserve">and manufacturer of the cleaning product.  Apply the </w:t>
      </w:r>
      <w:r w:rsidR="001C1C5F" w:rsidRPr="001C1C5F">
        <w:rPr>
          <w:rStyle w:val="TAI"/>
          <w:rFonts w:cs="Courier New"/>
          <w:color w:val="auto"/>
        </w:rPr>
        <w:t xml:space="preserve">diluted </w:t>
      </w:r>
      <w:r w:rsidRPr="001C1C5F">
        <w:rPr>
          <w:rStyle w:val="TAI"/>
          <w:rFonts w:cs="Courier New"/>
          <w:color w:val="auto"/>
        </w:rPr>
        <w:t>solution with stiff fiber brushes</w:t>
      </w:r>
      <w:r w:rsidR="00E76B47">
        <w:rPr>
          <w:rStyle w:val="TAI"/>
          <w:rFonts w:cs="Courier New"/>
          <w:color w:val="auto"/>
        </w:rPr>
        <w:t xml:space="preserve"> or low</w:t>
      </w:r>
      <w:r w:rsidR="006501BD">
        <w:rPr>
          <w:rStyle w:val="TAI"/>
          <w:rFonts w:cs="Courier New"/>
          <w:color w:val="auto"/>
        </w:rPr>
        <w:t>-</w:t>
      </w:r>
      <w:r w:rsidR="00E76B47">
        <w:rPr>
          <w:rStyle w:val="TAI"/>
          <w:rFonts w:cs="Courier New"/>
          <w:color w:val="auto"/>
        </w:rPr>
        <w:t>pressure spray</w:t>
      </w:r>
      <w:r w:rsidRPr="001C1C5F">
        <w:rPr>
          <w:rStyle w:val="TAI"/>
          <w:rFonts w:cs="Courier New"/>
          <w:color w:val="auto"/>
        </w:rPr>
        <w:t xml:space="preserve">, followed immediately by thorough rinsing with clean water.  </w:t>
      </w:r>
      <w:r w:rsidRPr="00276E25">
        <w:rPr>
          <w:rStyle w:val="TAI"/>
          <w:rFonts w:cs="Courier New"/>
        </w:rPr>
        <w:t xml:space="preserve">  </w:t>
      </w:r>
    </w:p>
    <w:p w14:paraId="2636B18F" w14:textId="77777777" w:rsidR="008F1431" w:rsidRPr="00276E25" w:rsidRDefault="008F1431" w:rsidP="00F77CF8">
      <w:pPr>
        <w:pStyle w:val="PlainText"/>
        <w:rPr>
          <w:rStyle w:val="TAI"/>
          <w:rFonts w:cs="Courier New"/>
        </w:rPr>
      </w:pPr>
    </w:p>
    <w:p w14:paraId="331684AC" w14:textId="414F4240" w:rsidR="008F1431" w:rsidRPr="00276E25" w:rsidRDefault="000D6CCB" w:rsidP="008F1431">
      <w:pPr>
        <w:pStyle w:val="Heading2"/>
        <w:rPr>
          <w:rFonts w:cs="Courier New"/>
        </w:rPr>
      </w:pPr>
      <w:r w:rsidRPr="00E73955">
        <w:rPr>
          <w:rFonts w:cs="Courier New"/>
        </w:rPr>
        <w:t>3.</w:t>
      </w:r>
      <w:r w:rsidR="001C1C5F">
        <w:rPr>
          <w:rFonts w:cs="Courier New"/>
        </w:rPr>
        <w:t>6</w:t>
      </w:r>
      <w:r w:rsidRPr="00E73955">
        <w:rPr>
          <w:rFonts w:cs="Courier New"/>
        </w:rPr>
        <w:t xml:space="preserve">   PROTECTION</w:t>
      </w:r>
    </w:p>
    <w:p w14:paraId="01EC826B" w14:textId="77777777" w:rsidR="008F1431" w:rsidRPr="00276E25" w:rsidRDefault="008F1431" w:rsidP="00F77CF8">
      <w:pPr>
        <w:pStyle w:val="PlainText"/>
        <w:rPr>
          <w:rFonts w:cs="Courier New"/>
          <w:szCs w:val="21"/>
        </w:rPr>
      </w:pPr>
    </w:p>
    <w:p w14:paraId="695404BB" w14:textId="056EEA48" w:rsidR="009861A2" w:rsidRPr="009861A2" w:rsidRDefault="000D6CCB" w:rsidP="00ED63EC">
      <w:pPr>
        <w:pStyle w:val="NTE"/>
      </w:pPr>
      <w:r w:rsidRPr="00E73955">
        <w:t>*************************************************************************</w:t>
      </w:r>
    </w:p>
    <w:p w14:paraId="57466D2D" w14:textId="77777777" w:rsidR="008A7685" w:rsidRPr="003F66C0" w:rsidRDefault="000D6CCB">
      <w:pPr>
        <w:pStyle w:val="NPR"/>
      </w:pPr>
      <w:r w:rsidRPr="00E73955">
        <w:t>NOTE:  Covering masonry walls is required for protection from detrimental moisture intrusion, which can result in efflorescence, or as required by cold weather masonry construction provisions.  In certain geographical areas, vertical reinforcement may be placed prior to installation of masonry units, which can significantly interfere with covering masonry walls.</w:t>
      </w:r>
    </w:p>
    <w:p w14:paraId="43D72FC3" w14:textId="0B1E90A5" w:rsidR="009861A2" w:rsidRPr="009861A2" w:rsidRDefault="000D6CCB" w:rsidP="00ED63EC">
      <w:pPr>
        <w:pStyle w:val="NTE"/>
      </w:pPr>
      <w:r w:rsidRPr="00E73955">
        <w:t>*************************************************************************</w:t>
      </w:r>
    </w:p>
    <w:p w14:paraId="31503291" w14:textId="77777777" w:rsidR="008A7685" w:rsidRPr="00276E25" w:rsidRDefault="008A7685" w:rsidP="00F77CF8">
      <w:pPr>
        <w:pStyle w:val="PlainText"/>
        <w:rPr>
          <w:rFonts w:cs="Courier New"/>
          <w:szCs w:val="21"/>
        </w:rPr>
      </w:pPr>
    </w:p>
    <w:p w14:paraId="636BF6E8" w14:textId="6D15DAA5" w:rsidR="001C1C5F" w:rsidRPr="001C1C5F" w:rsidRDefault="000D6CCB" w:rsidP="00A725FF">
      <w:pPr>
        <w:pStyle w:val="TXTN"/>
        <w:numPr>
          <w:ilvl w:val="0"/>
          <w:numId w:val="25"/>
        </w:numPr>
        <w:ind w:left="720"/>
        <w:rPr>
          <w:rFonts w:cs="Courier New"/>
        </w:rPr>
      </w:pPr>
      <w:r w:rsidRPr="00E73955">
        <w:rPr>
          <w:rFonts w:cs="Courier New"/>
          <w:szCs w:val="21"/>
        </w:rPr>
        <w:t xml:space="preserve">Protect facing materials against staining.  </w:t>
      </w:r>
    </w:p>
    <w:p w14:paraId="2938EC0D" w14:textId="77777777" w:rsidR="001C1C5F" w:rsidRPr="001C1C5F" w:rsidRDefault="001C1C5F" w:rsidP="001C1C5F">
      <w:pPr>
        <w:pStyle w:val="TXTN"/>
        <w:ind w:left="720" w:hanging="360"/>
        <w:rPr>
          <w:rFonts w:cs="Courier New"/>
        </w:rPr>
      </w:pPr>
    </w:p>
    <w:p w14:paraId="60C0030B" w14:textId="34B7DFE8" w:rsidR="001C1C5F" w:rsidRPr="001C1C5F" w:rsidRDefault="000D6CCB" w:rsidP="00A725FF">
      <w:pPr>
        <w:pStyle w:val="TXTN"/>
        <w:numPr>
          <w:ilvl w:val="0"/>
          <w:numId w:val="25"/>
        </w:numPr>
        <w:ind w:left="720"/>
        <w:rPr>
          <w:rFonts w:cs="Courier New"/>
        </w:rPr>
      </w:pPr>
      <w:r w:rsidRPr="00E73955">
        <w:rPr>
          <w:rFonts w:cs="Courier New"/>
          <w:szCs w:val="21"/>
        </w:rPr>
        <w:t xml:space="preserve">Cover top of walls with </w:t>
      </w:r>
      <w:proofErr w:type="spellStart"/>
      <w:r w:rsidRPr="00E73955">
        <w:rPr>
          <w:rFonts w:cs="Courier New"/>
          <w:szCs w:val="21"/>
        </w:rPr>
        <w:t>nonstaining</w:t>
      </w:r>
      <w:proofErr w:type="spellEnd"/>
      <w:r w:rsidRPr="00E73955">
        <w:rPr>
          <w:rFonts w:cs="Courier New"/>
          <w:szCs w:val="21"/>
        </w:rPr>
        <w:t xml:space="preserve"> waterproof covering or membrane to protect from moisture intrusion when work is not in progress.  Continue covering the top of unfinished walls until the wall is waterproofed with a complete roof or parapet system.  Extend covering a minimum of</w:t>
      </w:r>
      <w:r w:rsidRPr="00276E25">
        <w:rPr>
          <w:rStyle w:val="MET"/>
          <w:rFonts w:cs="Courier New"/>
        </w:rPr>
        <w:t xml:space="preserve"> </w:t>
      </w:r>
      <w:r w:rsidRPr="001C1C5F">
        <w:rPr>
          <w:rStyle w:val="ENG"/>
          <w:rFonts w:cs="Courier New"/>
          <w:color w:val="auto"/>
        </w:rPr>
        <w:t>2 feet</w:t>
      </w:r>
      <w:r w:rsidRPr="001C1C5F">
        <w:rPr>
          <w:rFonts w:cs="Courier New"/>
          <w:szCs w:val="21"/>
        </w:rPr>
        <w:t xml:space="preserve"> </w:t>
      </w:r>
      <w:r w:rsidRPr="00E73955">
        <w:rPr>
          <w:rFonts w:cs="Courier New"/>
          <w:szCs w:val="21"/>
        </w:rPr>
        <w:t>down on each side of the wall and hold securely in place.</w:t>
      </w:r>
    </w:p>
    <w:p w14:paraId="153CE197" w14:textId="77777777" w:rsidR="001C1C5F" w:rsidRPr="001C1C5F" w:rsidRDefault="001C1C5F" w:rsidP="001C1C5F">
      <w:pPr>
        <w:pStyle w:val="TXTN"/>
        <w:ind w:left="720" w:hanging="360"/>
        <w:rPr>
          <w:rFonts w:cs="Courier New"/>
        </w:rPr>
      </w:pPr>
    </w:p>
    <w:p w14:paraId="6CB0BFA3" w14:textId="2A1534D4" w:rsidR="008F1431" w:rsidRPr="00276E25" w:rsidRDefault="000D6CCB" w:rsidP="00A725FF">
      <w:pPr>
        <w:pStyle w:val="TXTN"/>
        <w:numPr>
          <w:ilvl w:val="0"/>
          <w:numId w:val="25"/>
        </w:numPr>
        <w:ind w:left="720"/>
        <w:rPr>
          <w:rFonts w:cs="Courier New"/>
        </w:rPr>
      </w:pPr>
      <w:r w:rsidRPr="00E73955">
        <w:rPr>
          <w:rFonts w:cs="Courier New"/>
          <w:szCs w:val="21"/>
        </w:rPr>
        <w:t xml:space="preserve">Before starting or resuming work, </w:t>
      </w:r>
      <w:r w:rsidR="00E76B47">
        <w:rPr>
          <w:rFonts w:cs="Courier New"/>
          <w:szCs w:val="21"/>
        </w:rPr>
        <w:t>remove loose mortar and foreign material from the</w:t>
      </w:r>
      <w:r w:rsidRPr="00E73955">
        <w:rPr>
          <w:rFonts w:cs="Courier New"/>
          <w:szCs w:val="21"/>
        </w:rPr>
        <w:t xml:space="preserve"> top surface of masonry in place.</w:t>
      </w:r>
    </w:p>
    <w:p w14:paraId="53B4BDAF" w14:textId="77777777" w:rsidR="008F1431" w:rsidRPr="00276E25" w:rsidRDefault="008F1431" w:rsidP="00F77CF8">
      <w:pPr>
        <w:pStyle w:val="PlainText"/>
        <w:rPr>
          <w:rFonts w:cs="Courier New"/>
          <w:szCs w:val="21"/>
        </w:rPr>
      </w:pPr>
    </w:p>
    <w:p w14:paraId="791F0413" w14:textId="77777777" w:rsidR="008F1431" w:rsidRPr="00276E25" w:rsidRDefault="008F1431" w:rsidP="00F77CF8">
      <w:pPr>
        <w:pStyle w:val="PlainText"/>
        <w:rPr>
          <w:rFonts w:cs="Courier New"/>
          <w:szCs w:val="21"/>
        </w:rPr>
      </w:pPr>
    </w:p>
    <w:p w14:paraId="40BAC356" w14:textId="77777777" w:rsidR="008C4591" w:rsidRPr="00276E25" w:rsidRDefault="000D6CCB" w:rsidP="00E76B47">
      <w:pPr>
        <w:pStyle w:val="TXT"/>
        <w:jc w:val="center"/>
        <w:rPr>
          <w:rFonts w:cs="Courier New"/>
        </w:rPr>
      </w:pPr>
      <w:r w:rsidRPr="00E73955">
        <w:rPr>
          <w:rFonts w:cs="Courier New"/>
        </w:rPr>
        <w:t>-- End of Section --</w:t>
      </w:r>
    </w:p>
    <w:sectPr w:rsidR="008C4591" w:rsidRPr="00276E25" w:rsidSect="008F1431">
      <w:foot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0E043E" w14:textId="77777777" w:rsidR="003555EA" w:rsidRDefault="003555EA" w:rsidP="008F1431">
      <w:r>
        <w:separator/>
      </w:r>
    </w:p>
  </w:endnote>
  <w:endnote w:type="continuationSeparator" w:id="0">
    <w:p w14:paraId="2744FB87" w14:textId="77777777" w:rsidR="003555EA" w:rsidRDefault="003555EA" w:rsidP="008F1431">
      <w:r>
        <w:continuationSeparator/>
      </w:r>
    </w:p>
  </w:endnote>
  <w:endnote w:type="continuationNotice" w:id="1">
    <w:p w14:paraId="64F3DA2C" w14:textId="77777777" w:rsidR="003555EA" w:rsidRDefault="003555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Helvetica LT Std">
    <w:altName w:val="Helvetica LT St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54CC0" w14:textId="654B9FDC" w:rsidR="00571797" w:rsidRPr="008F1431" w:rsidRDefault="00571797" w:rsidP="008F1431">
    <w:pPr>
      <w:pStyle w:val="Footer"/>
    </w:pPr>
    <w:r w:rsidRPr="008F1431">
      <w:t xml:space="preserve">                        Section 04 </w:t>
    </w:r>
    <w:r>
      <w:t>05</w:t>
    </w:r>
    <w:r w:rsidRPr="008F1431">
      <w:t xml:space="preserve"> </w:t>
    </w:r>
    <w:r>
      <w:t>13</w:t>
    </w:r>
    <w:r w:rsidRPr="008F1431">
      <w:t xml:space="preserve">  Page </w:t>
    </w:r>
    <w:r>
      <w:fldChar w:fldCharType="begin"/>
    </w:r>
    <w:r>
      <w:instrText xml:space="preserve"> PAGE  \* MERGEFORMAT </w:instrText>
    </w:r>
    <w:r>
      <w:fldChar w:fldCharType="separate"/>
    </w:r>
    <w:r>
      <w:rPr>
        <w:noProof/>
      </w:rPr>
      <w:t>59</w:t>
    </w:r>
    <w:r>
      <w:rPr>
        <w:noProof/>
      </w:rPr>
      <w:fldChar w:fldCharType="end"/>
    </w:r>
    <w:r w:rsidRPr="008F1431">
      <w:t xml:space="preserve">                            </w:t>
    </w:r>
  </w:p>
  <w:p w14:paraId="532E3DC3" w14:textId="77777777" w:rsidR="00571797" w:rsidRPr="008F1431" w:rsidRDefault="00571797" w:rsidP="008F14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5D1CE5" w14:textId="77777777" w:rsidR="003555EA" w:rsidRDefault="003555EA" w:rsidP="008F1431">
      <w:r>
        <w:separator/>
      </w:r>
    </w:p>
  </w:footnote>
  <w:footnote w:type="continuationSeparator" w:id="0">
    <w:p w14:paraId="4D7352E7" w14:textId="77777777" w:rsidR="003555EA" w:rsidRDefault="003555EA" w:rsidP="008F1431">
      <w:r>
        <w:continuationSeparator/>
      </w:r>
    </w:p>
  </w:footnote>
  <w:footnote w:type="continuationNotice" w:id="1">
    <w:p w14:paraId="2ACDE2A1" w14:textId="77777777" w:rsidR="003555EA" w:rsidRDefault="003555E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F0F0E"/>
    <w:multiLevelType w:val="hybridMultilevel"/>
    <w:tmpl w:val="F8289726"/>
    <w:lvl w:ilvl="0" w:tplc="69EE4832">
      <w:start w:val="1"/>
      <w:numFmt w:val="decimal"/>
      <w:lvlText w:val="%1."/>
      <w:lvlJc w:val="left"/>
      <w:pPr>
        <w:ind w:left="590" w:hanging="360"/>
      </w:pPr>
      <w:rPr>
        <w:rFonts w:hint="default"/>
      </w:rPr>
    </w:lvl>
    <w:lvl w:ilvl="1" w:tplc="04090019" w:tentative="1">
      <w:start w:val="1"/>
      <w:numFmt w:val="lowerLetter"/>
      <w:lvlText w:val="%2."/>
      <w:lvlJc w:val="left"/>
      <w:pPr>
        <w:ind w:left="1310" w:hanging="360"/>
      </w:pPr>
    </w:lvl>
    <w:lvl w:ilvl="2" w:tplc="0409001B" w:tentative="1">
      <w:start w:val="1"/>
      <w:numFmt w:val="lowerRoman"/>
      <w:lvlText w:val="%3."/>
      <w:lvlJc w:val="right"/>
      <w:pPr>
        <w:ind w:left="2030" w:hanging="180"/>
      </w:pPr>
    </w:lvl>
    <w:lvl w:ilvl="3" w:tplc="0409000F" w:tentative="1">
      <w:start w:val="1"/>
      <w:numFmt w:val="decimal"/>
      <w:lvlText w:val="%4."/>
      <w:lvlJc w:val="left"/>
      <w:pPr>
        <w:ind w:left="2750" w:hanging="360"/>
      </w:pPr>
    </w:lvl>
    <w:lvl w:ilvl="4" w:tplc="04090019" w:tentative="1">
      <w:start w:val="1"/>
      <w:numFmt w:val="lowerLetter"/>
      <w:lvlText w:val="%5."/>
      <w:lvlJc w:val="left"/>
      <w:pPr>
        <w:ind w:left="3470" w:hanging="360"/>
      </w:pPr>
    </w:lvl>
    <w:lvl w:ilvl="5" w:tplc="0409001B" w:tentative="1">
      <w:start w:val="1"/>
      <w:numFmt w:val="lowerRoman"/>
      <w:lvlText w:val="%6."/>
      <w:lvlJc w:val="right"/>
      <w:pPr>
        <w:ind w:left="4190" w:hanging="180"/>
      </w:pPr>
    </w:lvl>
    <w:lvl w:ilvl="6" w:tplc="0409000F" w:tentative="1">
      <w:start w:val="1"/>
      <w:numFmt w:val="decimal"/>
      <w:lvlText w:val="%7."/>
      <w:lvlJc w:val="left"/>
      <w:pPr>
        <w:ind w:left="4910" w:hanging="360"/>
      </w:pPr>
    </w:lvl>
    <w:lvl w:ilvl="7" w:tplc="04090019" w:tentative="1">
      <w:start w:val="1"/>
      <w:numFmt w:val="lowerLetter"/>
      <w:lvlText w:val="%8."/>
      <w:lvlJc w:val="left"/>
      <w:pPr>
        <w:ind w:left="5630" w:hanging="360"/>
      </w:pPr>
    </w:lvl>
    <w:lvl w:ilvl="8" w:tplc="0409001B" w:tentative="1">
      <w:start w:val="1"/>
      <w:numFmt w:val="lowerRoman"/>
      <w:lvlText w:val="%9."/>
      <w:lvlJc w:val="right"/>
      <w:pPr>
        <w:ind w:left="6350" w:hanging="180"/>
      </w:pPr>
    </w:lvl>
  </w:abstractNum>
  <w:abstractNum w:abstractNumId="1" w15:restartNumberingAfterBreak="0">
    <w:nsid w:val="137239D5"/>
    <w:multiLevelType w:val="hybridMultilevel"/>
    <w:tmpl w:val="EC76F124"/>
    <w:lvl w:ilvl="0" w:tplc="08E8F1E2">
      <w:start w:val="1"/>
      <w:numFmt w:val="decimal"/>
      <w:lvlText w:val="%1."/>
      <w:lvlJc w:val="left"/>
      <w:pPr>
        <w:ind w:left="590" w:hanging="360"/>
      </w:pPr>
      <w:rPr>
        <w:rFonts w:hint="default"/>
      </w:rPr>
    </w:lvl>
    <w:lvl w:ilvl="1" w:tplc="04090019" w:tentative="1">
      <w:start w:val="1"/>
      <w:numFmt w:val="lowerLetter"/>
      <w:lvlText w:val="%2."/>
      <w:lvlJc w:val="left"/>
      <w:pPr>
        <w:ind w:left="1310" w:hanging="360"/>
      </w:pPr>
    </w:lvl>
    <w:lvl w:ilvl="2" w:tplc="0409001B" w:tentative="1">
      <w:start w:val="1"/>
      <w:numFmt w:val="lowerRoman"/>
      <w:lvlText w:val="%3."/>
      <w:lvlJc w:val="right"/>
      <w:pPr>
        <w:ind w:left="2030" w:hanging="180"/>
      </w:pPr>
    </w:lvl>
    <w:lvl w:ilvl="3" w:tplc="0409000F" w:tentative="1">
      <w:start w:val="1"/>
      <w:numFmt w:val="decimal"/>
      <w:lvlText w:val="%4."/>
      <w:lvlJc w:val="left"/>
      <w:pPr>
        <w:ind w:left="2750" w:hanging="360"/>
      </w:pPr>
    </w:lvl>
    <w:lvl w:ilvl="4" w:tplc="04090019" w:tentative="1">
      <w:start w:val="1"/>
      <w:numFmt w:val="lowerLetter"/>
      <w:lvlText w:val="%5."/>
      <w:lvlJc w:val="left"/>
      <w:pPr>
        <w:ind w:left="3470" w:hanging="360"/>
      </w:pPr>
    </w:lvl>
    <w:lvl w:ilvl="5" w:tplc="0409001B" w:tentative="1">
      <w:start w:val="1"/>
      <w:numFmt w:val="lowerRoman"/>
      <w:lvlText w:val="%6."/>
      <w:lvlJc w:val="right"/>
      <w:pPr>
        <w:ind w:left="4190" w:hanging="180"/>
      </w:pPr>
    </w:lvl>
    <w:lvl w:ilvl="6" w:tplc="0409000F" w:tentative="1">
      <w:start w:val="1"/>
      <w:numFmt w:val="decimal"/>
      <w:lvlText w:val="%7."/>
      <w:lvlJc w:val="left"/>
      <w:pPr>
        <w:ind w:left="4910" w:hanging="360"/>
      </w:pPr>
    </w:lvl>
    <w:lvl w:ilvl="7" w:tplc="04090019" w:tentative="1">
      <w:start w:val="1"/>
      <w:numFmt w:val="lowerLetter"/>
      <w:lvlText w:val="%8."/>
      <w:lvlJc w:val="left"/>
      <w:pPr>
        <w:ind w:left="5630" w:hanging="360"/>
      </w:pPr>
    </w:lvl>
    <w:lvl w:ilvl="8" w:tplc="0409001B" w:tentative="1">
      <w:start w:val="1"/>
      <w:numFmt w:val="lowerRoman"/>
      <w:lvlText w:val="%9."/>
      <w:lvlJc w:val="right"/>
      <w:pPr>
        <w:ind w:left="6350" w:hanging="180"/>
      </w:pPr>
    </w:lvl>
  </w:abstractNum>
  <w:abstractNum w:abstractNumId="2" w15:restartNumberingAfterBreak="0">
    <w:nsid w:val="17EB4A0F"/>
    <w:multiLevelType w:val="hybridMultilevel"/>
    <w:tmpl w:val="F8CE98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FE5E70"/>
    <w:multiLevelType w:val="hybridMultilevel"/>
    <w:tmpl w:val="8D1E1F7C"/>
    <w:lvl w:ilvl="0" w:tplc="1C6E27FE">
      <w:start w:val="1"/>
      <w:numFmt w:val="lowerLetter"/>
      <w:lvlText w:val="%1."/>
      <w:lvlJc w:val="left"/>
      <w:pPr>
        <w:ind w:left="590" w:hanging="360"/>
      </w:pPr>
      <w:rPr>
        <w:rFonts w:hint="default"/>
      </w:rPr>
    </w:lvl>
    <w:lvl w:ilvl="1" w:tplc="04090019" w:tentative="1">
      <w:start w:val="1"/>
      <w:numFmt w:val="lowerLetter"/>
      <w:lvlText w:val="%2."/>
      <w:lvlJc w:val="left"/>
      <w:pPr>
        <w:ind w:left="1310" w:hanging="360"/>
      </w:pPr>
    </w:lvl>
    <w:lvl w:ilvl="2" w:tplc="0409001B" w:tentative="1">
      <w:start w:val="1"/>
      <w:numFmt w:val="lowerRoman"/>
      <w:lvlText w:val="%3."/>
      <w:lvlJc w:val="right"/>
      <w:pPr>
        <w:ind w:left="2030" w:hanging="180"/>
      </w:pPr>
    </w:lvl>
    <w:lvl w:ilvl="3" w:tplc="0409000F" w:tentative="1">
      <w:start w:val="1"/>
      <w:numFmt w:val="decimal"/>
      <w:lvlText w:val="%4."/>
      <w:lvlJc w:val="left"/>
      <w:pPr>
        <w:ind w:left="2750" w:hanging="360"/>
      </w:pPr>
    </w:lvl>
    <w:lvl w:ilvl="4" w:tplc="04090019" w:tentative="1">
      <w:start w:val="1"/>
      <w:numFmt w:val="lowerLetter"/>
      <w:lvlText w:val="%5."/>
      <w:lvlJc w:val="left"/>
      <w:pPr>
        <w:ind w:left="3470" w:hanging="360"/>
      </w:pPr>
    </w:lvl>
    <w:lvl w:ilvl="5" w:tplc="0409001B" w:tentative="1">
      <w:start w:val="1"/>
      <w:numFmt w:val="lowerRoman"/>
      <w:lvlText w:val="%6."/>
      <w:lvlJc w:val="right"/>
      <w:pPr>
        <w:ind w:left="4190" w:hanging="180"/>
      </w:pPr>
    </w:lvl>
    <w:lvl w:ilvl="6" w:tplc="0409000F" w:tentative="1">
      <w:start w:val="1"/>
      <w:numFmt w:val="decimal"/>
      <w:lvlText w:val="%7."/>
      <w:lvlJc w:val="left"/>
      <w:pPr>
        <w:ind w:left="4910" w:hanging="360"/>
      </w:pPr>
    </w:lvl>
    <w:lvl w:ilvl="7" w:tplc="04090019" w:tentative="1">
      <w:start w:val="1"/>
      <w:numFmt w:val="lowerLetter"/>
      <w:lvlText w:val="%8."/>
      <w:lvlJc w:val="left"/>
      <w:pPr>
        <w:ind w:left="5630" w:hanging="360"/>
      </w:pPr>
    </w:lvl>
    <w:lvl w:ilvl="8" w:tplc="0409001B" w:tentative="1">
      <w:start w:val="1"/>
      <w:numFmt w:val="lowerRoman"/>
      <w:lvlText w:val="%9."/>
      <w:lvlJc w:val="right"/>
      <w:pPr>
        <w:ind w:left="6350" w:hanging="180"/>
      </w:pPr>
    </w:lvl>
  </w:abstractNum>
  <w:abstractNum w:abstractNumId="4" w15:restartNumberingAfterBreak="0">
    <w:nsid w:val="1EE44A70"/>
    <w:multiLevelType w:val="hybridMultilevel"/>
    <w:tmpl w:val="196A6F38"/>
    <w:lvl w:ilvl="0" w:tplc="04090015">
      <w:start w:val="1"/>
      <w:numFmt w:val="upperLetter"/>
      <w:lvlText w:val="%1."/>
      <w:lvlJc w:val="left"/>
      <w:pPr>
        <w:ind w:left="720" w:hanging="360"/>
      </w:pPr>
    </w:lvl>
    <w:lvl w:ilvl="1" w:tplc="135897FC">
      <w:start w:val="1"/>
      <w:numFmt w:val="decimal"/>
      <w:pStyle w:val="1Sub-Heading"/>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DA6BF3"/>
    <w:multiLevelType w:val="hybridMultilevel"/>
    <w:tmpl w:val="40ECE934"/>
    <w:lvl w:ilvl="0" w:tplc="796C93D6">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1530" w:hanging="360"/>
      </w:pPr>
    </w:lvl>
    <w:lvl w:ilvl="4" w:tplc="04090019">
      <w:start w:val="1"/>
      <w:numFmt w:val="lowerLetter"/>
      <w:lvlText w:val="%5."/>
      <w:lvlJc w:val="left"/>
      <w:pPr>
        <w:ind w:left="4320" w:hanging="360"/>
      </w:pPr>
    </w:lvl>
    <w:lvl w:ilvl="5" w:tplc="F2DEF464">
      <w:start w:val="1"/>
      <w:numFmt w:val="lowerLetter"/>
      <w:pStyle w:val="aSub-HeadingDetailItem"/>
      <w:lvlText w:val="%6)"/>
      <w:lvlJc w:val="left"/>
      <w:pPr>
        <w:ind w:left="5040" w:hanging="180"/>
      </w:pPr>
      <w:rPr>
        <w:rFonts w:hint="default"/>
        <w:b w:val="0"/>
        <w:color w:val="auto"/>
      </w:r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4080600"/>
    <w:multiLevelType w:val="hybridMultilevel"/>
    <w:tmpl w:val="99C0F370"/>
    <w:lvl w:ilvl="0" w:tplc="F0768D84">
      <w:start w:val="1"/>
      <w:numFmt w:val="decimal"/>
      <w:lvlText w:val="%1."/>
      <w:lvlJc w:val="left"/>
      <w:pPr>
        <w:ind w:left="590" w:hanging="360"/>
      </w:pPr>
      <w:rPr>
        <w:rFonts w:hint="default"/>
      </w:rPr>
    </w:lvl>
    <w:lvl w:ilvl="1" w:tplc="04090019" w:tentative="1">
      <w:start w:val="1"/>
      <w:numFmt w:val="lowerLetter"/>
      <w:lvlText w:val="%2."/>
      <w:lvlJc w:val="left"/>
      <w:pPr>
        <w:ind w:left="1310" w:hanging="360"/>
      </w:pPr>
    </w:lvl>
    <w:lvl w:ilvl="2" w:tplc="0409001B" w:tentative="1">
      <w:start w:val="1"/>
      <w:numFmt w:val="lowerRoman"/>
      <w:lvlText w:val="%3."/>
      <w:lvlJc w:val="right"/>
      <w:pPr>
        <w:ind w:left="2030" w:hanging="180"/>
      </w:pPr>
    </w:lvl>
    <w:lvl w:ilvl="3" w:tplc="0409000F" w:tentative="1">
      <w:start w:val="1"/>
      <w:numFmt w:val="decimal"/>
      <w:lvlText w:val="%4."/>
      <w:lvlJc w:val="left"/>
      <w:pPr>
        <w:ind w:left="2750" w:hanging="360"/>
      </w:pPr>
    </w:lvl>
    <w:lvl w:ilvl="4" w:tplc="04090019" w:tentative="1">
      <w:start w:val="1"/>
      <w:numFmt w:val="lowerLetter"/>
      <w:lvlText w:val="%5."/>
      <w:lvlJc w:val="left"/>
      <w:pPr>
        <w:ind w:left="3470" w:hanging="360"/>
      </w:pPr>
    </w:lvl>
    <w:lvl w:ilvl="5" w:tplc="0409001B" w:tentative="1">
      <w:start w:val="1"/>
      <w:numFmt w:val="lowerRoman"/>
      <w:lvlText w:val="%6."/>
      <w:lvlJc w:val="right"/>
      <w:pPr>
        <w:ind w:left="4190" w:hanging="180"/>
      </w:pPr>
    </w:lvl>
    <w:lvl w:ilvl="6" w:tplc="0409000F" w:tentative="1">
      <w:start w:val="1"/>
      <w:numFmt w:val="decimal"/>
      <w:lvlText w:val="%7."/>
      <w:lvlJc w:val="left"/>
      <w:pPr>
        <w:ind w:left="4910" w:hanging="360"/>
      </w:pPr>
    </w:lvl>
    <w:lvl w:ilvl="7" w:tplc="04090019" w:tentative="1">
      <w:start w:val="1"/>
      <w:numFmt w:val="lowerLetter"/>
      <w:lvlText w:val="%8."/>
      <w:lvlJc w:val="left"/>
      <w:pPr>
        <w:ind w:left="5630" w:hanging="360"/>
      </w:pPr>
    </w:lvl>
    <w:lvl w:ilvl="8" w:tplc="0409001B" w:tentative="1">
      <w:start w:val="1"/>
      <w:numFmt w:val="lowerRoman"/>
      <w:lvlText w:val="%9."/>
      <w:lvlJc w:val="right"/>
      <w:pPr>
        <w:ind w:left="6350" w:hanging="180"/>
      </w:pPr>
    </w:lvl>
  </w:abstractNum>
  <w:abstractNum w:abstractNumId="7" w15:restartNumberingAfterBreak="0">
    <w:nsid w:val="298D4C0C"/>
    <w:multiLevelType w:val="hybridMultilevel"/>
    <w:tmpl w:val="02FAAFB6"/>
    <w:lvl w:ilvl="0" w:tplc="DD0003EE">
      <w:start w:val="1"/>
      <w:numFmt w:val="lowerLetter"/>
      <w:lvlText w:val="%1."/>
      <w:lvlJc w:val="left"/>
      <w:pPr>
        <w:ind w:left="590" w:hanging="360"/>
      </w:pPr>
      <w:rPr>
        <w:rFonts w:hint="default"/>
      </w:rPr>
    </w:lvl>
    <w:lvl w:ilvl="1" w:tplc="04090019" w:tentative="1">
      <w:start w:val="1"/>
      <w:numFmt w:val="lowerLetter"/>
      <w:lvlText w:val="%2."/>
      <w:lvlJc w:val="left"/>
      <w:pPr>
        <w:ind w:left="1310" w:hanging="360"/>
      </w:pPr>
    </w:lvl>
    <w:lvl w:ilvl="2" w:tplc="0409001B" w:tentative="1">
      <w:start w:val="1"/>
      <w:numFmt w:val="lowerRoman"/>
      <w:lvlText w:val="%3."/>
      <w:lvlJc w:val="right"/>
      <w:pPr>
        <w:ind w:left="2030" w:hanging="180"/>
      </w:pPr>
    </w:lvl>
    <w:lvl w:ilvl="3" w:tplc="0409000F" w:tentative="1">
      <w:start w:val="1"/>
      <w:numFmt w:val="decimal"/>
      <w:lvlText w:val="%4."/>
      <w:lvlJc w:val="left"/>
      <w:pPr>
        <w:ind w:left="2750" w:hanging="360"/>
      </w:pPr>
    </w:lvl>
    <w:lvl w:ilvl="4" w:tplc="04090019" w:tentative="1">
      <w:start w:val="1"/>
      <w:numFmt w:val="lowerLetter"/>
      <w:lvlText w:val="%5."/>
      <w:lvlJc w:val="left"/>
      <w:pPr>
        <w:ind w:left="3470" w:hanging="360"/>
      </w:pPr>
    </w:lvl>
    <w:lvl w:ilvl="5" w:tplc="0409001B" w:tentative="1">
      <w:start w:val="1"/>
      <w:numFmt w:val="lowerRoman"/>
      <w:lvlText w:val="%6."/>
      <w:lvlJc w:val="right"/>
      <w:pPr>
        <w:ind w:left="4190" w:hanging="180"/>
      </w:pPr>
    </w:lvl>
    <w:lvl w:ilvl="6" w:tplc="0409000F" w:tentative="1">
      <w:start w:val="1"/>
      <w:numFmt w:val="decimal"/>
      <w:lvlText w:val="%7."/>
      <w:lvlJc w:val="left"/>
      <w:pPr>
        <w:ind w:left="4910" w:hanging="360"/>
      </w:pPr>
    </w:lvl>
    <w:lvl w:ilvl="7" w:tplc="04090019" w:tentative="1">
      <w:start w:val="1"/>
      <w:numFmt w:val="lowerLetter"/>
      <w:lvlText w:val="%8."/>
      <w:lvlJc w:val="left"/>
      <w:pPr>
        <w:ind w:left="5630" w:hanging="360"/>
      </w:pPr>
    </w:lvl>
    <w:lvl w:ilvl="8" w:tplc="0409001B" w:tentative="1">
      <w:start w:val="1"/>
      <w:numFmt w:val="lowerRoman"/>
      <w:lvlText w:val="%9."/>
      <w:lvlJc w:val="right"/>
      <w:pPr>
        <w:ind w:left="6350" w:hanging="180"/>
      </w:pPr>
    </w:lvl>
  </w:abstractNum>
  <w:abstractNum w:abstractNumId="8" w15:restartNumberingAfterBreak="0">
    <w:nsid w:val="2A651541"/>
    <w:multiLevelType w:val="hybridMultilevel"/>
    <w:tmpl w:val="CA5226EC"/>
    <w:lvl w:ilvl="0" w:tplc="F686F488">
      <w:start w:val="1"/>
      <w:numFmt w:val="lowerLetter"/>
      <w:lvlText w:val="%1."/>
      <w:lvlJc w:val="left"/>
      <w:pPr>
        <w:ind w:left="1584" w:hanging="360"/>
      </w:pPr>
      <w:rPr>
        <w:rFonts w:hint="default"/>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9" w15:restartNumberingAfterBreak="0">
    <w:nsid w:val="2B727027"/>
    <w:multiLevelType w:val="hybridMultilevel"/>
    <w:tmpl w:val="C9FEA71A"/>
    <w:lvl w:ilvl="0" w:tplc="84BC8D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F17422"/>
    <w:multiLevelType w:val="hybridMultilevel"/>
    <w:tmpl w:val="D7A8EF84"/>
    <w:lvl w:ilvl="0" w:tplc="E6142222">
      <w:start w:val="1"/>
      <w:numFmt w:val="decimal"/>
      <w:lvlText w:val="%1."/>
      <w:lvlJc w:val="left"/>
      <w:pPr>
        <w:ind w:left="590" w:hanging="360"/>
      </w:pPr>
      <w:rPr>
        <w:rFonts w:hint="default"/>
      </w:rPr>
    </w:lvl>
    <w:lvl w:ilvl="1" w:tplc="04090019" w:tentative="1">
      <w:start w:val="1"/>
      <w:numFmt w:val="lowerLetter"/>
      <w:lvlText w:val="%2."/>
      <w:lvlJc w:val="left"/>
      <w:pPr>
        <w:ind w:left="1310" w:hanging="360"/>
      </w:pPr>
    </w:lvl>
    <w:lvl w:ilvl="2" w:tplc="0409001B" w:tentative="1">
      <w:start w:val="1"/>
      <w:numFmt w:val="lowerRoman"/>
      <w:lvlText w:val="%3."/>
      <w:lvlJc w:val="right"/>
      <w:pPr>
        <w:ind w:left="2030" w:hanging="180"/>
      </w:pPr>
    </w:lvl>
    <w:lvl w:ilvl="3" w:tplc="0409000F" w:tentative="1">
      <w:start w:val="1"/>
      <w:numFmt w:val="decimal"/>
      <w:lvlText w:val="%4."/>
      <w:lvlJc w:val="left"/>
      <w:pPr>
        <w:ind w:left="2750" w:hanging="360"/>
      </w:pPr>
    </w:lvl>
    <w:lvl w:ilvl="4" w:tplc="04090019" w:tentative="1">
      <w:start w:val="1"/>
      <w:numFmt w:val="lowerLetter"/>
      <w:lvlText w:val="%5."/>
      <w:lvlJc w:val="left"/>
      <w:pPr>
        <w:ind w:left="3470" w:hanging="360"/>
      </w:pPr>
    </w:lvl>
    <w:lvl w:ilvl="5" w:tplc="0409001B" w:tentative="1">
      <w:start w:val="1"/>
      <w:numFmt w:val="lowerRoman"/>
      <w:lvlText w:val="%6."/>
      <w:lvlJc w:val="right"/>
      <w:pPr>
        <w:ind w:left="4190" w:hanging="180"/>
      </w:pPr>
    </w:lvl>
    <w:lvl w:ilvl="6" w:tplc="0409000F" w:tentative="1">
      <w:start w:val="1"/>
      <w:numFmt w:val="decimal"/>
      <w:lvlText w:val="%7."/>
      <w:lvlJc w:val="left"/>
      <w:pPr>
        <w:ind w:left="4910" w:hanging="360"/>
      </w:pPr>
    </w:lvl>
    <w:lvl w:ilvl="7" w:tplc="04090019" w:tentative="1">
      <w:start w:val="1"/>
      <w:numFmt w:val="lowerLetter"/>
      <w:lvlText w:val="%8."/>
      <w:lvlJc w:val="left"/>
      <w:pPr>
        <w:ind w:left="5630" w:hanging="360"/>
      </w:pPr>
    </w:lvl>
    <w:lvl w:ilvl="8" w:tplc="0409001B" w:tentative="1">
      <w:start w:val="1"/>
      <w:numFmt w:val="lowerRoman"/>
      <w:lvlText w:val="%9."/>
      <w:lvlJc w:val="right"/>
      <w:pPr>
        <w:ind w:left="6350" w:hanging="180"/>
      </w:pPr>
    </w:lvl>
  </w:abstractNum>
  <w:abstractNum w:abstractNumId="11" w15:restartNumberingAfterBreak="0">
    <w:nsid w:val="42B02820"/>
    <w:multiLevelType w:val="hybridMultilevel"/>
    <w:tmpl w:val="793EC6BE"/>
    <w:lvl w:ilvl="0" w:tplc="032AA6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38A3D8C"/>
    <w:multiLevelType w:val="hybridMultilevel"/>
    <w:tmpl w:val="410E1FFE"/>
    <w:lvl w:ilvl="0" w:tplc="0E229720">
      <w:start w:val="1"/>
      <w:numFmt w:val="upperLetter"/>
      <w:lvlText w:val="%1."/>
      <w:lvlJc w:val="left"/>
      <w:pPr>
        <w:ind w:left="590" w:hanging="360"/>
      </w:pPr>
      <w:rPr>
        <w:rFonts w:hint="default"/>
      </w:rPr>
    </w:lvl>
    <w:lvl w:ilvl="1" w:tplc="04090019" w:tentative="1">
      <w:start w:val="1"/>
      <w:numFmt w:val="lowerLetter"/>
      <w:lvlText w:val="%2."/>
      <w:lvlJc w:val="left"/>
      <w:pPr>
        <w:ind w:left="1310" w:hanging="360"/>
      </w:pPr>
    </w:lvl>
    <w:lvl w:ilvl="2" w:tplc="0409001B" w:tentative="1">
      <w:start w:val="1"/>
      <w:numFmt w:val="lowerRoman"/>
      <w:lvlText w:val="%3."/>
      <w:lvlJc w:val="right"/>
      <w:pPr>
        <w:ind w:left="2030" w:hanging="180"/>
      </w:pPr>
    </w:lvl>
    <w:lvl w:ilvl="3" w:tplc="0409000F" w:tentative="1">
      <w:start w:val="1"/>
      <w:numFmt w:val="decimal"/>
      <w:lvlText w:val="%4."/>
      <w:lvlJc w:val="left"/>
      <w:pPr>
        <w:ind w:left="2750" w:hanging="360"/>
      </w:pPr>
    </w:lvl>
    <w:lvl w:ilvl="4" w:tplc="04090019" w:tentative="1">
      <w:start w:val="1"/>
      <w:numFmt w:val="lowerLetter"/>
      <w:lvlText w:val="%5."/>
      <w:lvlJc w:val="left"/>
      <w:pPr>
        <w:ind w:left="3470" w:hanging="360"/>
      </w:pPr>
    </w:lvl>
    <w:lvl w:ilvl="5" w:tplc="0409001B" w:tentative="1">
      <w:start w:val="1"/>
      <w:numFmt w:val="lowerRoman"/>
      <w:lvlText w:val="%6."/>
      <w:lvlJc w:val="right"/>
      <w:pPr>
        <w:ind w:left="4190" w:hanging="180"/>
      </w:pPr>
    </w:lvl>
    <w:lvl w:ilvl="6" w:tplc="0409000F" w:tentative="1">
      <w:start w:val="1"/>
      <w:numFmt w:val="decimal"/>
      <w:lvlText w:val="%7."/>
      <w:lvlJc w:val="left"/>
      <w:pPr>
        <w:ind w:left="4910" w:hanging="360"/>
      </w:pPr>
    </w:lvl>
    <w:lvl w:ilvl="7" w:tplc="04090019" w:tentative="1">
      <w:start w:val="1"/>
      <w:numFmt w:val="lowerLetter"/>
      <w:lvlText w:val="%8."/>
      <w:lvlJc w:val="left"/>
      <w:pPr>
        <w:ind w:left="5630" w:hanging="360"/>
      </w:pPr>
    </w:lvl>
    <w:lvl w:ilvl="8" w:tplc="0409001B" w:tentative="1">
      <w:start w:val="1"/>
      <w:numFmt w:val="lowerRoman"/>
      <w:lvlText w:val="%9."/>
      <w:lvlJc w:val="right"/>
      <w:pPr>
        <w:ind w:left="6350" w:hanging="180"/>
      </w:pPr>
    </w:lvl>
  </w:abstractNum>
  <w:abstractNum w:abstractNumId="13" w15:restartNumberingAfterBreak="0">
    <w:nsid w:val="43F1313C"/>
    <w:multiLevelType w:val="hybridMultilevel"/>
    <w:tmpl w:val="7108AB72"/>
    <w:lvl w:ilvl="0" w:tplc="CFF689CC">
      <w:start w:val="1"/>
      <w:numFmt w:val="upperLetter"/>
      <w:pStyle w:val="AHeading"/>
      <w:lvlText w:val="%1."/>
      <w:lvlJc w:val="left"/>
      <w:pPr>
        <w:ind w:left="720" w:hanging="360"/>
      </w:pPr>
      <w:rPr>
        <w:b w:val="0"/>
      </w:rPr>
    </w:lvl>
    <w:lvl w:ilvl="1" w:tplc="A8FC8032">
      <w:start w:val="1"/>
      <w:numFmt w:val="decimal"/>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2D1403"/>
    <w:multiLevelType w:val="hybridMultilevel"/>
    <w:tmpl w:val="AFBC47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F02B6B"/>
    <w:multiLevelType w:val="hybridMultilevel"/>
    <w:tmpl w:val="7878EE90"/>
    <w:lvl w:ilvl="0" w:tplc="B2E0C0A8">
      <w:start w:val="1"/>
      <w:numFmt w:val="decimal"/>
      <w:lvlText w:val="%1."/>
      <w:lvlJc w:val="left"/>
      <w:pPr>
        <w:ind w:left="590" w:hanging="360"/>
      </w:pPr>
      <w:rPr>
        <w:rFonts w:hint="default"/>
      </w:rPr>
    </w:lvl>
    <w:lvl w:ilvl="1" w:tplc="04090019" w:tentative="1">
      <w:start w:val="1"/>
      <w:numFmt w:val="lowerLetter"/>
      <w:lvlText w:val="%2."/>
      <w:lvlJc w:val="left"/>
      <w:pPr>
        <w:ind w:left="1310" w:hanging="360"/>
      </w:pPr>
    </w:lvl>
    <w:lvl w:ilvl="2" w:tplc="0409001B" w:tentative="1">
      <w:start w:val="1"/>
      <w:numFmt w:val="lowerRoman"/>
      <w:lvlText w:val="%3."/>
      <w:lvlJc w:val="right"/>
      <w:pPr>
        <w:ind w:left="2030" w:hanging="180"/>
      </w:pPr>
    </w:lvl>
    <w:lvl w:ilvl="3" w:tplc="0409000F" w:tentative="1">
      <w:start w:val="1"/>
      <w:numFmt w:val="decimal"/>
      <w:lvlText w:val="%4."/>
      <w:lvlJc w:val="left"/>
      <w:pPr>
        <w:ind w:left="2750" w:hanging="360"/>
      </w:pPr>
    </w:lvl>
    <w:lvl w:ilvl="4" w:tplc="04090019" w:tentative="1">
      <w:start w:val="1"/>
      <w:numFmt w:val="lowerLetter"/>
      <w:lvlText w:val="%5."/>
      <w:lvlJc w:val="left"/>
      <w:pPr>
        <w:ind w:left="3470" w:hanging="360"/>
      </w:pPr>
    </w:lvl>
    <w:lvl w:ilvl="5" w:tplc="0409001B" w:tentative="1">
      <w:start w:val="1"/>
      <w:numFmt w:val="lowerRoman"/>
      <w:lvlText w:val="%6."/>
      <w:lvlJc w:val="right"/>
      <w:pPr>
        <w:ind w:left="4190" w:hanging="180"/>
      </w:pPr>
    </w:lvl>
    <w:lvl w:ilvl="6" w:tplc="0409000F" w:tentative="1">
      <w:start w:val="1"/>
      <w:numFmt w:val="decimal"/>
      <w:lvlText w:val="%7."/>
      <w:lvlJc w:val="left"/>
      <w:pPr>
        <w:ind w:left="4910" w:hanging="360"/>
      </w:pPr>
    </w:lvl>
    <w:lvl w:ilvl="7" w:tplc="04090019" w:tentative="1">
      <w:start w:val="1"/>
      <w:numFmt w:val="lowerLetter"/>
      <w:lvlText w:val="%8."/>
      <w:lvlJc w:val="left"/>
      <w:pPr>
        <w:ind w:left="5630" w:hanging="360"/>
      </w:pPr>
    </w:lvl>
    <w:lvl w:ilvl="8" w:tplc="0409001B" w:tentative="1">
      <w:start w:val="1"/>
      <w:numFmt w:val="lowerRoman"/>
      <w:lvlText w:val="%9."/>
      <w:lvlJc w:val="right"/>
      <w:pPr>
        <w:ind w:left="6350" w:hanging="180"/>
      </w:pPr>
    </w:lvl>
  </w:abstractNum>
  <w:abstractNum w:abstractNumId="16" w15:restartNumberingAfterBreak="0">
    <w:nsid w:val="4F926B0D"/>
    <w:multiLevelType w:val="hybridMultilevel"/>
    <w:tmpl w:val="251CEFCE"/>
    <w:lvl w:ilvl="0" w:tplc="EC54F2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0E35AFA"/>
    <w:multiLevelType w:val="hybridMultilevel"/>
    <w:tmpl w:val="C152F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6E7844"/>
    <w:multiLevelType w:val="hybridMultilevel"/>
    <w:tmpl w:val="9C3060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820DD5"/>
    <w:multiLevelType w:val="hybridMultilevel"/>
    <w:tmpl w:val="40404268"/>
    <w:lvl w:ilvl="0" w:tplc="4F167C3A">
      <w:start w:val="1"/>
      <w:numFmt w:val="decimal"/>
      <w:lvlText w:val="%1."/>
      <w:lvlJc w:val="left"/>
      <w:pPr>
        <w:ind w:left="590" w:hanging="360"/>
      </w:pPr>
      <w:rPr>
        <w:rFonts w:hint="default"/>
      </w:rPr>
    </w:lvl>
    <w:lvl w:ilvl="1" w:tplc="04090019" w:tentative="1">
      <w:start w:val="1"/>
      <w:numFmt w:val="lowerLetter"/>
      <w:lvlText w:val="%2."/>
      <w:lvlJc w:val="left"/>
      <w:pPr>
        <w:ind w:left="1310" w:hanging="360"/>
      </w:pPr>
    </w:lvl>
    <w:lvl w:ilvl="2" w:tplc="0409001B" w:tentative="1">
      <w:start w:val="1"/>
      <w:numFmt w:val="lowerRoman"/>
      <w:lvlText w:val="%3."/>
      <w:lvlJc w:val="right"/>
      <w:pPr>
        <w:ind w:left="2030" w:hanging="180"/>
      </w:pPr>
    </w:lvl>
    <w:lvl w:ilvl="3" w:tplc="0409000F" w:tentative="1">
      <w:start w:val="1"/>
      <w:numFmt w:val="decimal"/>
      <w:lvlText w:val="%4."/>
      <w:lvlJc w:val="left"/>
      <w:pPr>
        <w:ind w:left="2750" w:hanging="360"/>
      </w:pPr>
    </w:lvl>
    <w:lvl w:ilvl="4" w:tplc="04090019" w:tentative="1">
      <w:start w:val="1"/>
      <w:numFmt w:val="lowerLetter"/>
      <w:lvlText w:val="%5."/>
      <w:lvlJc w:val="left"/>
      <w:pPr>
        <w:ind w:left="3470" w:hanging="360"/>
      </w:pPr>
    </w:lvl>
    <w:lvl w:ilvl="5" w:tplc="0409001B" w:tentative="1">
      <w:start w:val="1"/>
      <w:numFmt w:val="lowerRoman"/>
      <w:lvlText w:val="%6."/>
      <w:lvlJc w:val="right"/>
      <w:pPr>
        <w:ind w:left="4190" w:hanging="180"/>
      </w:pPr>
    </w:lvl>
    <w:lvl w:ilvl="6" w:tplc="0409000F" w:tentative="1">
      <w:start w:val="1"/>
      <w:numFmt w:val="decimal"/>
      <w:lvlText w:val="%7."/>
      <w:lvlJc w:val="left"/>
      <w:pPr>
        <w:ind w:left="4910" w:hanging="360"/>
      </w:pPr>
    </w:lvl>
    <w:lvl w:ilvl="7" w:tplc="04090019" w:tentative="1">
      <w:start w:val="1"/>
      <w:numFmt w:val="lowerLetter"/>
      <w:lvlText w:val="%8."/>
      <w:lvlJc w:val="left"/>
      <w:pPr>
        <w:ind w:left="5630" w:hanging="360"/>
      </w:pPr>
    </w:lvl>
    <w:lvl w:ilvl="8" w:tplc="0409001B" w:tentative="1">
      <w:start w:val="1"/>
      <w:numFmt w:val="lowerRoman"/>
      <w:lvlText w:val="%9."/>
      <w:lvlJc w:val="right"/>
      <w:pPr>
        <w:ind w:left="6350" w:hanging="180"/>
      </w:pPr>
    </w:lvl>
  </w:abstractNum>
  <w:abstractNum w:abstractNumId="20" w15:restartNumberingAfterBreak="0">
    <w:nsid w:val="56A77F7D"/>
    <w:multiLevelType w:val="multilevel"/>
    <w:tmpl w:val="E59E9428"/>
    <w:lvl w:ilvl="0">
      <w:start w:val="3"/>
      <w:numFmt w:val="decimal"/>
      <w:pStyle w:val="COSFACILITY"/>
      <w:lvlText w:val="%1.0"/>
      <w:lvlJc w:val="left"/>
      <w:pPr>
        <w:tabs>
          <w:tab w:val="num" w:pos="720"/>
        </w:tabs>
        <w:ind w:left="0" w:firstLine="0"/>
      </w:pPr>
      <w:rPr>
        <w:rFonts w:ascii="Arial" w:hAnsi="Arial" w:cs="Times New Roman" w:hint="default"/>
        <w:b/>
        <w:i w:val="0"/>
        <w:caps/>
        <w:sz w:val="20"/>
        <w:szCs w:val="20"/>
      </w:rPr>
    </w:lvl>
    <w:lvl w:ilvl="1">
      <w:start w:val="1"/>
      <w:numFmt w:val="decimal"/>
      <w:pStyle w:val="COSTITLE1"/>
      <w:lvlText w:val="%1.%2."/>
      <w:lvlJc w:val="left"/>
      <w:pPr>
        <w:tabs>
          <w:tab w:val="num" w:pos="720"/>
        </w:tabs>
        <w:ind w:left="0" w:firstLine="0"/>
      </w:pPr>
      <w:rPr>
        <w:rFonts w:ascii="Arial" w:hAnsi="Arial" w:cs="Times New Roman" w:hint="default"/>
        <w:b w:val="0"/>
        <w:i w:val="0"/>
        <w:caps/>
        <w:sz w:val="20"/>
        <w:szCs w:val="20"/>
      </w:rPr>
    </w:lvl>
    <w:lvl w:ilvl="2">
      <w:start w:val="1"/>
      <w:numFmt w:val="decimal"/>
      <w:pStyle w:val="COSTitle2"/>
      <w:lvlText w:val="%1.%2.%3."/>
      <w:lvlJc w:val="left"/>
      <w:pPr>
        <w:tabs>
          <w:tab w:val="num" w:pos="900"/>
        </w:tabs>
        <w:ind w:left="180" w:hanging="180"/>
      </w:pPr>
      <w:rPr>
        <w:rFonts w:ascii="Arial" w:hAnsi="Arial" w:cs="Times New Roman" w:hint="default"/>
        <w:b w:val="0"/>
        <w:i w:val="0"/>
        <w:caps w:val="0"/>
        <w:sz w:val="20"/>
      </w:rPr>
    </w:lvl>
    <w:lvl w:ilvl="3">
      <w:start w:val="1"/>
      <w:numFmt w:val="upperLetter"/>
      <w:pStyle w:val="COSPara3"/>
      <w:suff w:val="space"/>
      <w:lvlText w:val="%4. "/>
      <w:lvlJc w:val="left"/>
      <w:pPr>
        <w:ind w:left="918" w:hanging="558"/>
      </w:pPr>
      <w:rPr>
        <w:rFonts w:ascii="Arial" w:hAnsi="Arial" w:cs="Arial" w:hint="default"/>
        <w:b w:val="0"/>
        <w:i w:val="0"/>
        <w:caps/>
        <w:sz w:val="20"/>
      </w:rPr>
    </w:lvl>
    <w:lvl w:ilvl="4">
      <w:start w:val="1"/>
      <w:numFmt w:val="decimal"/>
      <w:pStyle w:val="COSPara4"/>
      <w:suff w:val="space"/>
      <w:lvlText w:val="%5) "/>
      <w:lvlJc w:val="left"/>
      <w:pPr>
        <w:ind w:left="1368" w:hanging="648"/>
      </w:pPr>
      <w:rPr>
        <w:rFonts w:hint="default"/>
        <w:b w:val="0"/>
        <w:i w:val="0"/>
        <w:caps w:val="0"/>
        <w:sz w:val="20"/>
      </w:rPr>
    </w:lvl>
    <w:lvl w:ilvl="5">
      <w:start w:val="1"/>
      <w:numFmt w:val="lowerLetter"/>
      <w:pStyle w:val="COSPara5"/>
      <w:suff w:val="space"/>
      <w:lvlText w:val="%6) "/>
      <w:lvlJc w:val="left"/>
      <w:pPr>
        <w:ind w:left="1080" w:hanging="72"/>
      </w:pPr>
      <w:rPr>
        <w:rFonts w:ascii="Arial" w:hAnsi="Arial" w:cs="Times New Roman" w:hint="default"/>
        <w:b w:val="0"/>
        <w:i w:val="0"/>
        <w:caps w:val="0"/>
        <w:sz w:val="20"/>
      </w:rPr>
    </w:lvl>
    <w:lvl w:ilvl="6">
      <w:start w:val="1"/>
      <w:numFmt w:val="decimal"/>
      <w:pStyle w:val="COSPara6"/>
      <w:suff w:val="space"/>
      <w:lvlText w:val="(%7) "/>
      <w:lvlJc w:val="left"/>
      <w:pPr>
        <w:ind w:left="1296" w:hanging="72"/>
      </w:pPr>
      <w:rPr>
        <w:rFonts w:ascii="Arial" w:hAnsi="Arial" w:cs="Times New Roman" w:hint="default"/>
        <w:b w:val="0"/>
        <w:i w:val="0"/>
        <w:caps w:val="0"/>
        <w:sz w:val="20"/>
      </w:rPr>
    </w:lvl>
    <w:lvl w:ilvl="7">
      <w:start w:val="1"/>
      <w:numFmt w:val="decimal"/>
      <w:lvlText w:val="%1.%2.%3.%4.%5.%6.%7.%8."/>
      <w:lvlJc w:val="left"/>
      <w:pPr>
        <w:tabs>
          <w:tab w:val="num" w:pos="1440"/>
        </w:tabs>
        <w:ind w:left="1440" w:hanging="1440"/>
      </w:pPr>
      <w:rPr>
        <w:rFonts w:ascii="Arial" w:hAnsi="Arial" w:cs="Times New Roman" w:hint="default"/>
        <w:b w:val="0"/>
        <w:i w:val="0"/>
        <w:caps w:val="0"/>
        <w:sz w:val="20"/>
      </w:rPr>
    </w:lvl>
    <w:lvl w:ilvl="8">
      <w:start w:val="1"/>
      <w:numFmt w:val="decimal"/>
      <w:lvlText w:val="%1.%2.%3.%4.%5.%6.%7.%8.%9."/>
      <w:lvlJc w:val="left"/>
      <w:pPr>
        <w:tabs>
          <w:tab w:val="num" w:pos="1800"/>
        </w:tabs>
        <w:ind w:left="1440" w:hanging="1440"/>
      </w:pPr>
      <w:rPr>
        <w:rFonts w:ascii="Arial" w:hAnsi="Arial" w:cs="Times New Roman" w:hint="default"/>
        <w:b w:val="0"/>
        <w:i w:val="0"/>
        <w:caps w:val="0"/>
        <w:sz w:val="20"/>
      </w:rPr>
    </w:lvl>
  </w:abstractNum>
  <w:abstractNum w:abstractNumId="21" w15:restartNumberingAfterBreak="0">
    <w:nsid w:val="6473553E"/>
    <w:multiLevelType w:val="hybridMultilevel"/>
    <w:tmpl w:val="027CAAD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6FA463E"/>
    <w:multiLevelType w:val="hybridMultilevel"/>
    <w:tmpl w:val="5B08BACA"/>
    <w:lvl w:ilvl="0" w:tplc="B8CE3C22">
      <w:start w:val="1"/>
      <w:numFmt w:val="decimal"/>
      <w:lvlText w:val="%1."/>
      <w:lvlJc w:val="left"/>
      <w:pPr>
        <w:ind w:left="590" w:hanging="360"/>
      </w:pPr>
      <w:rPr>
        <w:rFonts w:hint="default"/>
      </w:rPr>
    </w:lvl>
    <w:lvl w:ilvl="1" w:tplc="04090019" w:tentative="1">
      <w:start w:val="1"/>
      <w:numFmt w:val="lowerLetter"/>
      <w:lvlText w:val="%2."/>
      <w:lvlJc w:val="left"/>
      <w:pPr>
        <w:ind w:left="1310" w:hanging="360"/>
      </w:pPr>
    </w:lvl>
    <w:lvl w:ilvl="2" w:tplc="0409001B" w:tentative="1">
      <w:start w:val="1"/>
      <w:numFmt w:val="lowerRoman"/>
      <w:lvlText w:val="%3."/>
      <w:lvlJc w:val="right"/>
      <w:pPr>
        <w:ind w:left="2030" w:hanging="180"/>
      </w:pPr>
    </w:lvl>
    <w:lvl w:ilvl="3" w:tplc="0409000F" w:tentative="1">
      <w:start w:val="1"/>
      <w:numFmt w:val="decimal"/>
      <w:lvlText w:val="%4."/>
      <w:lvlJc w:val="left"/>
      <w:pPr>
        <w:ind w:left="2750" w:hanging="360"/>
      </w:pPr>
    </w:lvl>
    <w:lvl w:ilvl="4" w:tplc="04090019" w:tentative="1">
      <w:start w:val="1"/>
      <w:numFmt w:val="lowerLetter"/>
      <w:lvlText w:val="%5."/>
      <w:lvlJc w:val="left"/>
      <w:pPr>
        <w:ind w:left="3470" w:hanging="360"/>
      </w:pPr>
    </w:lvl>
    <w:lvl w:ilvl="5" w:tplc="0409001B" w:tentative="1">
      <w:start w:val="1"/>
      <w:numFmt w:val="lowerRoman"/>
      <w:lvlText w:val="%6."/>
      <w:lvlJc w:val="right"/>
      <w:pPr>
        <w:ind w:left="4190" w:hanging="180"/>
      </w:pPr>
    </w:lvl>
    <w:lvl w:ilvl="6" w:tplc="0409000F" w:tentative="1">
      <w:start w:val="1"/>
      <w:numFmt w:val="decimal"/>
      <w:lvlText w:val="%7."/>
      <w:lvlJc w:val="left"/>
      <w:pPr>
        <w:ind w:left="4910" w:hanging="360"/>
      </w:pPr>
    </w:lvl>
    <w:lvl w:ilvl="7" w:tplc="04090019" w:tentative="1">
      <w:start w:val="1"/>
      <w:numFmt w:val="lowerLetter"/>
      <w:lvlText w:val="%8."/>
      <w:lvlJc w:val="left"/>
      <w:pPr>
        <w:ind w:left="5630" w:hanging="360"/>
      </w:pPr>
    </w:lvl>
    <w:lvl w:ilvl="8" w:tplc="0409001B" w:tentative="1">
      <w:start w:val="1"/>
      <w:numFmt w:val="lowerRoman"/>
      <w:lvlText w:val="%9."/>
      <w:lvlJc w:val="right"/>
      <w:pPr>
        <w:ind w:left="6350" w:hanging="180"/>
      </w:pPr>
    </w:lvl>
  </w:abstractNum>
  <w:abstractNum w:abstractNumId="23" w15:restartNumberingAfterBreak="0">
    <w:nsid w:val="670A4A26"/>
    <w:multiLevelType w:val="multilevel"/>
    <w:tmpl w:val="CC5A5370"/>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A2F679E"/>
    <w:multiLevelType w:val="hybridMultilevel"/>
    <w:tmpl w:val="855212E6"/>
    <w:lvl w:ilvl="0" w:tplc="EFD8C8CC">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5" w15:restartNumberingAfterBreak="0">
    <w:nsid w:val="6E7E1B15"/>
    <w:multiLevelType w:val="hybridMultilevel"/>
    <w:tmpl w:val="7B0E58B0"/>
    <w:lvl w:ilvl="0" w:tplc="82C689BC">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701F202C"/>
    <w:multiLevelType w:val="hybridMultilevel"/>
    <w:tmpl w:val="0C845E54"/>
    <w:lvl w:ilvl="0" w:tplc="2A3A792C">
      <w:start w:val="1"/>
      <w:numFmt w:val="lowerRoman"/>
      <w:lvlText w:val="(%1)"/>
      <w:lvlJc w:val="left"/>
      <w:pPr>
        <w:tabs>
          <w:tab w:val="num" w:pos="2160"/>
        </w:tabs>
        <w:ind w:left="2160" w:hanging="360"/>
      </w:pPr>
      <w:rPr>
        <w:rFonts w:hint="default"/>
      </w:rPr>
    </w:lvl>
    <w:lvl w:ilvl="1" w:tplc="FFFFFFFF">
      <w:start w:val="1"/>
      <w:numFmt w:val="lowerRoman"/>
      <w:pStyle w:val="ListLetter2"/>
      <w:lvlText w:val="(%2)"/>
      <w:lvlJc w:val="left"/>
      <w:pPr>
        <w:tabs>
          <w:tab w:val="num" w:pos="1440"/>
        </w:tabs>
        <w:ind w:left="1440" w:hanging="360"/>
      </w:pPr>
      <w:rPr>
        <w:rFonts w:hint="default"/>
      </w:rPr>
    </w:lvl>
    <w:lvl w:ilvl="2" w:tplc="FFFFFFFF">
      <w:start w:val="1"/>
      <w:numFmt w:val="lowerRoman"/>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76BD7618"/>
    <w:multiLevelType w:val="multilevel"/>
    <w:tmpl w:val="91001ADA"/>
    <w:lvl w:ilvl="0">
      <w:start w:val="1"/>
      <w:numFmt w:val="decimal"/>
      <w:lvlText w:val="%1."/>
      <w:lvlJc w:val="left"/>
      <w:pPr>
        <w:ind w:left="630" w:hanging="360"/>
      </w:pPr>
      <w:rPr>
        <w:rFonts w:hint="default"/>
      </w:rPr>
    </w:lvl>
    <w:lvl w:ilvl="1">
      <w:start w:val="5"/>
      <w:numFmt w:val="decimal"/>
      <w:isLgl/>
      <w:lvlText w:val="%1.%2"/>
      <w:lvlJc w:val="left"/>
      <w:pPr>
        <w:ind w:left="990" w:hanging="72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1350" w:hanging="108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710" w:hanging="1440"/>
      </w:pPr>
      <w:rPr>
        <w:rFonts w:hint="default"/>
      </w:rPr>
    </w:lvl>
    <w:lvl w:ilvl="6">
      <w:start w:val="1"/>
      <w:numFmt w:val="decimal"/>
      <w:isLgl/>
      <w:lvlText w:val="%1.%2.%3.%4.%5.%6.%7"/>
      <w:lvlJc w:val="left"/>
      <w:pPr>
        <w:ind w:left="2070" w:hanging="1800"/>
      </w:pPr>
      <w:rPr>
        <w:rFonts w:hint="default"/>
      </w:rPr>
    </w:lvl>
    <w:lvl w:ilvl="7">
      <w:start w:val="1"/>
      <w:numFmt w:val="decimal"/>
      <w:isLgl/>
      <w:lvlText w:val="%1.%2.%3.%4.%5.%6.%7.%8"/>
      <w:lvlJc w:val="left"/>
      <w:pPr>
        <w:ind w:left="2070" w:hanging="1800"/>
      </w:pPr>
      <w:rPr>
        <w:rFonts w:hint="default"/>
      </w:rPr>
    </w:lvl>
    <w:lvl w:ilvl="8">
      <w:start w:val="1"/>
      <w:numFmt w:val="decimal"/>
      <w:isLgl/>
      <w:lvlText w:val="%1.%2.%3.%4.%5.%6.%7.%8.%9"/>
      <w:lvlJc w:val="left"/>
      <w:pPr>
        <w:ind w:left="2430" w:hanging="2160"/>
      </w:pPr>
      <w:rPr>
        <w:rFonts w:hint="default"/>
      </w:rPr>
    </w:lvl>
  </w:abstractNum>
  <w:abstractNum w:abstractNumId="28" w15:restartNumberingAfterBreak="0">
    <w:nsid w:val="7773368D"/>
    <w:multiLevelType w:val="hybridMultilevel"/>
    <w:tmpl w:val="BB6803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E779A6"/>
    <w:multiLevelType w:val="hybridMultilevel"/>
    <w:tmpl w:val="3E080BA6"/>
    <w:lvl w:ilvl="0" w:tplc="F10860E4">
      <w:start w:val="1"/>
      <w:numFmt w:val="lowerLetter"/>
      <w:pStyle w:val="aListLetter"/>
      <w:lvlText w:val="%1"/>
      <w:lvlJc w:val="left"/>
      <w:pPr>
        <w:tabs>
          <w:tab w:val="num" w:pos="216"/>
        </w:tabs>
        <w:ind w:left="216" w:hanging="216"/>
      </w:pPr>
      <w:rPr>
        <w:rFonts w:hint="default"/>
      </w:rPr>
    </w:lvl>
    <w:lvl w:ilvl="1" w:tplc="7D7EECF2" w:tentative="1">
      <w:start w:val="1"/>
      <w:numFmt w:val="lowerLetter"/>
      <w:lvlText w:val="%2."/>
      <w:lvlJc w:val="left"/>
      <w:pPr>
        <w:tabs>
          <w:tab w:val="num" w:pos="1440"/>
        </w:tabs>
        <w:ind w:left="1440" w:hanging="360"/>
      </w:pPr>
    </w:lvl>
    <w:lvl w:ilvl="2" w:tplc="972291C6" w:tentative="1">
      <w:start w:val="1"/>
      <w:numFmt w:val="lowerRoman"/>
      <w:lvlText w:val="%3."/>
      <w:lvlJc w:val="right"/>
      <w:pPr>
        <w:tabs>
          <w:tab w:val="num" w:pos="2160"/>
        </w:tabs>
        <w:ind w:left="2160" w:hanging="180"/>
      </w:pPr>
    </w:lvl>
    <w:lvl w:ilvl="3" w:tplc="E8ACC1B0" w:tentative="1">
      <w:start w:val="1"/>
      <w:numFmt w:val="decimal"/>
      <w:lvlText w:val="%4."/>
      <w:lvlJc w:val="left"/>
      <w:pPr>
        <w:tabs>
          <w:tab w:val="num" w:pos="2880"/>
        </w:tabs>
        <w:ind w:left="2880" w:hanging="360"/>
      </w:pPr>
    </w:lvl>
    <w:lvl w:ilvl="4" w:tplc="2E0A90CC" w:tentative="1">
      <w:start w:val="1"/>
      <w:numFmt w:val="lowerLetter"/>
      <w:lvlText w:val="%5."/>
      <w:lvlJc w:val="left"/>
      <w:pPr>
        <w:tabs>
          <w:tab w:val="num" w:pos="3600"/>
        </w:tabs>
        <w:ind w:left="3600" w:hanging="360"/>
      </w:pPr>
    </w:lvl>
    <w:lvl w:ilvl="5" w:tplc="74F2C6AA" w:tentative="1">
      <w:start w:val="1"/>
      <w:numFmt w:val="lowerRoman"/>
      <w:lvlText w:val="%6."/>
      <w:lvlJc w:val="right"/>
      <w:pPr>
        <w:tabs>
          <w:tab w:val="num" w:pos="4320"/>
        </w:tabs>
        <w:ind w:left="4320" w:hanging="180"/>
      </w:pPr>
    </w:lvl>
    <w:lvl w:ilvl="6" w:tplc="08088A38" w:tentative="1">
      <w:start w:val="1"/>
      <w:numFmt w:val="decimal"/>
      <w:lvlText w:val="%7."/>
      <w:lvlJc w:val="left"/>
      <w:pPr>
        <w:tabs>
          <w:tab w:val="num" w:pos="5040"/>
        </w:tabs>
        <w:ind w:left="5040" w:hanging="360"/>
      </w:pPr>
    </w:lvl>
    <w:lvl w:ilvl="7" w:tplc="0CF46C9E" w:tentative="1">
      <w:start w:val="1"/>
      <w:numFmt w:val="lowerLetter"/>
      <w:lvlText w:val="%8."/>
      <w:lvlJc w:val="left"/>
      <w:pPr>
        <w:tabs>
          <w:tab w:val="num" w:pos="5760"/>
        </w:tabs>
        <w:ind w:left="5760" w:hanging="360"/>
      </w:pPr>
    </w:lvl>
    <w:lvl w:ilvl="8" w:tplc="84B45928" w:tentative="1">
      <w:start w:val="1"/>
      <w:numFmt w:val="lowerRoman"/>
      <w:lvlText w:val="%9."/>
      <w:lvlJc w:val="right"/>
      <w:pPr>
        <w:tabs>
          <w:tab w:val="num" w:pos="6480"/>
        </w:tabs>
        <w:ind w:left="6480" w:hanging="180"/>
      </w:pPr>
    </w:lvl>
  </w:abstractNum>
  <w:abstractNum w:abstractNumId="30" w15:restartNumberingAfterBreak="0">
    <w:nsid w:val="7A1129A1"/>
    <w:multiLevelType w:val="hybridMultilevel"/>
    <w:tmpl w:val="C452006C"/>
    <w:lvl w:ilvl="0" w:tplc="0409000F">
      <w:start w:val="1"/>
      <w:numFmt w:val="decimal"/>
      <w:pStyle w:val="StyleListNumber5LeftBefore12pt"/>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A707DC4"/>
    <w:multiLevelType w:val="hybridMultilevel"/>
    <w:tmpl w:val="CEC2A412"/>
    <w:lvl w:ilvl="0" w:tplc="F6720436">
      <w:start w:val="1"/>
      <w:numFmt w:val="upperLetter"/>
      <w:lvlText w:val="%1."/>
      <w:lvlJc w:val="left"/>
      <w:pPr>
        <w:ind w:left="950" w:hanging="360"/>
      </w:pPr>
      <w:rPr>
        <w:rFonts w:hint="default"/>
      </w:rPr>
    </w:lvl>
    <w:lvl w:ilvl="1" w:tplc="04090019" w:tentative="1">
      <w:start w:val="1"/>
      <w:numFmt w:val="lowerLetter"/>
      <w:lvlText w:val="%2."/>
      <w:lvlJc w:val="left"/>
      <w:pPr>
        <w:ind w:left="1670" w:hanging="360"/>
      </w:pPr>
    </w:lvl>
    <w:lvl w:ilvl="2" w:tplc="0409001B" w:tentative="1">
      <w:start w:val="1"/>
      <w:numFmt w:val="lowerRoman"/>
      <w:lvlText w:val="%3."/>
      <w:lvlJc w:val="right"/>
      <w:pPr>
        <w:ind w:left="2390" w:hanging="180"/>
      </w:pPr>
    </w:lvl>
    <w:lvl w:ilvl="3" w:tplc="0409000F" w:tentative="1">
      <w:start w:val="1"/>
      <w:numFmt w:val="decimal"/>
      <w:lvlText w:val="%4."/>
      <w:lvlJc w:val="left"/>
      <w:pPr>
        <w:ind w:left="3110" w:hanging="360"/>
      </w:pPr>
    </w:lvl>
    <w:lvl w:ilvl="4" w:tplc="04090019" w:tentative="1">
      <w:start w:val="1"/>
      <w:numFmt w:val="lowerLetter"/>
      <w:lvlText w:val="%5."/>
      <w:lvlJc w:val="left"/>
      <w:pPr>
        <w:ind w:left="3830" w:hanging="360"/>
      </w:pPr>
    </w:lvl>
    <w:lvl w:ilvl="5" w:tplc="0409001B" w:tentative="1">
      <w:start w:val="1"/>
      <w:numFmt w:val="lowerRoman"/>
      <w:lvlText w:val="%6."/>
      <w:lvlJc w:val="right"/>
      <w:pPr>
        <w:ind w:left="4550" w:hanging="180"/>
      </w:pPr>
    </w:lvl>
    <w:lvl w:ilvl="6" w:tplc="0409000F" w:tentative="1">
      <w:start w:val="1"/>
      <w:numFmt w:val="decimal"/>
      <w:lvlText w:val="%7."/>
      <w:lvlJc w:val="left"/>
      <w:pPr>
        <w:ind w:left="5270" w:hanging="360"/>
      </w:pPr>
    </w:lvl>
    <w:lvl w:ilvl="7" w:tplc="04090019" w:tentative="1">
      <w:start w:val="1"/>
      <w:numFmt w:val="lowerLetter"/>
      <w:lvlText w:val="%8."/>
      <w:lvlJc w:val="left"/>
      <w:pPr>
        <w:ind w:left="5990" w:hanging="360"/>
      </w:pPr>
    </w:lvl>
    <w:lvl w:ilvl="8" w:tplc="0409001B" w:tentative="1">
      <w:start w:val="1"/>
      <w:numFmt w:val="lowerRoman"/>
      <w:lvlText w:val="%9."/>
      <w:lvlJc w:val="right"/>
      <w:pPr>
        <w:ind w:left="6710" w:hanging="180"/>
      </w:pPr>
    </w:lvl>
  </w:abstractNum>
  <w:abstractNum w:abstractNumId="32" w15:restartNumberingAfterBreak="0">
    <w:nsid w:val="7BA36F0A"/>
    <w:multiLevelType w:val="hybridMultilevel"/>
    <w:tmpl w:val="989AC380"/>
    <w:lvl w:ilvl="0" w:tplc="771E43E2">
      <w:start w:val="1"/>
      <w:numFmt w:val="lowerLetter"/>
      <w:pStyle w:val="StyleaListLetterLeftLeft0Hanging005"/>
      <w:lvlText w:val="(%1)"/>
      <w:lvlJc w:val="left"/>
      <w:pPr>
        <w:tabs>
          <w:tab w:val="num" w:pos="792"/>
        </w:tabs>
        <w:ind w:left="720" w:firstLine="0"/>
      </w:pPr>
      <w:rPr>
        <w:rFonts w:hint="default"/>
      </w:rPr>
    </w:lvl>
    <w:lvl w:ilvl="1" w:tplc="B91844F2" w:tentative="1">
      <w:start w:val="1"/>
      <w:numFmt w:val="lowerLetter"/>
      <w:lvlText w:val="%2."/>
      <w:lvlJc w:val="left"/>
      <w:pPr>
        <w:tabs>
          <w:tab w:val="num" w:pos="1800"/>
        </w:tabs>
        <w:ind w:left="1800" w:hanging="360"/>
      </w:pPr>
    </w:lvl>
    <w:lvl w:ilvl="2" w:tplc="5C020FEA" w:tentative="1">
      <w:start w:val="1"/>
      <w:numFmt w:val="lowerRoman"/>
      <w:lvlText w:val="%3."/>
      <w:lvlJc w:val="right"/>
      <w:pPr>
        <w:tabs>
          <w:tab w:val="num" w:pos="2520"/>
        </w:tabs>
        <w:ind w:left="2520" w:hanging="180"/>
      </w:pPr>
    </w:lvl>
    <w:lvl w:ilvl="3" w:tplc="D1D2E746" w:tentative="1">
      <w:start w:val="1"/>
      <w:numFmt w:val="decimal"/>
      <w:lvlText w:val="%4."/>
      <w:lvlJc w:val="left"/>
      <w:pPr>
        <w:tabs>
          <w:tab w:val="num" w:pos="3240"/>
        </w:tabs>
        <w:ind w:left="3240" w:hanging="360"/>
      </w:pPr>
    </w:lvl>
    <w:lvl w:ilvl="4" w:tplc="1BF604E4" w:tentative="1">
      <w:start w:val="1"/>
      <w:numFmt w:val="lowerLetter"/>
      <w:lvlText w:val="%5."/>
      <w:lvlJc w:val="left"/>
      <w:pPr>
        <w:tabs>
          <w:tab w:val="num" w:pos="3960"/>
        </w:tabs>
        <w:ind w:left="3960" w:hanging="360"/>
      </w:pPr>
    </w:lvl>
    <w:lvl w:ilvl="5" w:tplc="16CE3148" w:tentative="1">
      <w:start w:val="1"/>
      <w:numFmt w:val="lowerRoman"/>
      <w:lvlText w:val="%6."/>
      <w:lvlJc w:val="right"/>
      <w:pPr>
        <w:tabs>
          <w:tab w:val="num" w:pos="4680"/>
        </w:tabs>
        <w:ind w:left="4680" w:hanging="180"/>
      </w:pPr>
    </w:lvl>
    <w:lvl w:ilvl="6" w:tplc="171C11F2" w:tentative="1">
      <w:start w:val="1"/>
      <w:numFmt w:val="decimal"/>
      <w:lvlText w:val="%7."/>
      <w:lvlJc w:val="left"/>
      <w:pPr>
        <w:tabs>
          <w:tab w:val="num" w:pos="5400"/>
        </w:tabs>
        <w:ind w:left="5400" w:hanging="360"/>
      </w:pPr>
    </w:lvl>
    <w:lvl w:ilvl="7" w:tplc="D8E0A1BC" w:tentative="1">
      <w:start w:val="1"/>
      <w:numFmt w:val="lowerLetter"/>
      <w:lvlText w:val="%8."/>
      <w:lvlJc w:val="left"/>
      <w:pPr>
        <w:tabs>
          <w:tab w:val="num" w:pos="6120"/>
        </w:tabs>
        <w:ind w:left="6120" w:hanging="360"/>
      </w:pPr>
    </w:lvl>
    <w:lvl w:ilvl="8" w:tplc="2F041F4A" w:tentative="1">
      <w:start w:val="1"/>
      <w:numFmt w:val="lowerRoman"/>
      <w:lvlText w:val="%9."/>
      <w:lvlJc w:val="right"/>
      <w:pPr>
        <w:tabs>
          <w:tab w:val="num" w:pos="6840"/>
        </w:tabs>
        <w:ind w:left="6840" w:hanging="180"/>
      </w:pPr>
    </w:lvl>
  </w:abstractNum>
  <w:abstractNum w:abstractNumId="33" w15:restartNumberingAfterBreak="0">
    <w:nsid w:val="7D1A140B"/>
    <w:multiLevelType w:val="hybridMultilevel"/>
    <w:tmpl w:val="28940A48"/>
    <w:lvl w:ilvl="0" w:tplc="7E5C1446">
      <w:start w:val="1"/>
      <w:numFmt w:val="decimal"/>
      <w:lvlText w:val="%1."/>
      <w:lvlJc w:val="left"/>
      <w:pPr>
        <w:ind w:left="590" w:hanging="360"/>
      </w:pPr>
      <w:rPr>
        <w:rFonts w:hint="default"/>
      </w:rPr>
    </w:lvl>
    <w:lvl w:ilvl="1" w:tplc="04090019" w:tentative="1">
      <w:start w:val="1"/>
      <w:numFmt w:val="lowerLetter"/>
      <w:lvlText w:val="%2."/>
      <w:lvlJc w:val="left"/>
      <w:pPr>
        <w:ind w:left="1310" w:hanging="360"/>
      </w:pPr>
    </w:lvl>
    <w:lvl w:ilvl="2" w:tplc="0409001B" w:tentative="1">
      <w:start w:val="1"/>
      <w:numFmt w:val="lowerRoman"/>
      <w:lvlText w:val="%3."/>
      <w:lvlJc w:val="right"/>
      <w:pPr>
        <w:ind w:left="2030" w:hanging="180"/>
      </w:pPr>
    </w:lvl>
    <w:lvl w:ilvl="3" w:tplc="0409000F" w:tentative="1">
      <w:start w:val="1"/>
      <w:numFmt w:val="decimal"/>
      <w:lvlText w:val="%4."/>
      <w:lvlJc w:val="left"/>
      <w:pPr>
        <w:ind w:left="2750" w:hanging="360"/>
      </w:pPr>
    </w:lvl>
    <w:lvl w:ilvl="4" w:tplc="04090019" w:tentative="1">
      <w:start w:val="1"/>
      <w:numFmt w:val="lowerLetter"/>
      <w:lvlText w:val="%5."/>
      <w:lvlJc w:val="left"/>
      <w:pPr>
        <w:ind w:left="3470" w:hanging="360"/>
      </w:pPr>
    </w:lvl>
    <w:lvl w:ilvl="5" w:tplc="0409001B" w:tentative="1">
      <w:start w:val="1"/>
      <w:numFmt w:val="lowerRoman"/>
      <w:lvlText w:val="%6."/>
      <w:lvlJc w:val="right"/>
      <w:pPr>
        <w:ind w:left="4190" w:hanging="180"/>
      </w:pPr>
    </w:lvl>
    <w:lvl w:ilvl="6" w:tplc="0409000F" w:tentative="1">
      <w:start w:val="1"/>
      <w:numFmt w:val="decimal"/>
      <w:lvlText w:val="%7."/>
      <w:lvlJc w:val="left"/>
      <w:pPr>
        <w:ind w:left="4910" w:hanging="360"/>
      </w:pPr>
    </w:lvl>
    <w:lvl w:ilvl="7" w:tplc="04090019" w:tentative="1">
      <w:start w:val="1"/>
      <w:numFmt w:val="lowerLetter"/>
      <w:lvlText w:val="%8."/>
      <w:lvlJc w:val="left"/>
      <w:pPr>
        <w:ind w:left="5630" w:hanging="360"/>
      </w:pPr>
    </w:lvl>
    <w:lvl w:ilvl="8" w:tplc="0409001B" w:tentative="1">
      <w:start w:val="1"/>
      <w:numFmt w:val="lowerRoman"/>
      <w:lvlText w:val="%9."/>
      <w:lvlJc w:val="right"/>
      <w:pPr>
        <w:ind w:left="6350" w:hanging="180"/>
      </w:pPr>
    </w:lvl>
  </w:abstractNum>
  <w:abstractNum w:abstractNumId="34" w15:restartNumberingAfterBreak="0">
    <w:nsid w:val="7E9911FD"/>
    <w:multiLevelType w:val="hybridMultilevel"/>
    <w:tmpl w:val="1A14D3B2"/>
    <w:lvl w:ilvl="0" w:tplc="0CFA342A">
      <w:start w:val="1"/>
      <w:numFmt w:val="lowerLetter"/>
      <w:pStyle w:val="aListLetter0"/>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4"/>
  </w:num>
  <w:num w:numId="2">
    <w:abstractNumId w:val="26"/>
  </w:num>
  <w:num w:numId="3">
    <w:abstractNumId w:val="29"/>
  </w:num>
  <w:num w:numId="4">
    <w:abstractNumId w:val="32"/>
  </w:num>
  <w:num w:numId="5">
    <w:abstractNumId w:val="30"/>
  </w:num>
  <w:num w:numId="6">
    <w:abstractNumId w:val="13"/>
  </w:num>
  <w:num w:numId="7">
    <w:abstractNumId w:val="4"/>
  </w:num>
  <w:num w:numId="8">
    <w:abstractNumId w:val="5"/>
  </w:num>
  <w:num w:numId="9">
    <w:abstractNumId w:val="20"/>
  </w:num>
  <w:num w:numId="10">
    <w:abstractNumId w:val="23"/>
  </w:num>
  <w:num w:numId="11">
    <w:abstractNumId w:val="24"/>
  </w:num>
  <w:num w:numId="12">
    <w:abstractNumId w:val="8"/>
  </w:num>
  <w:num w:numId="13">
    <w:abstractNumId w:val="2"/>
  </w:num>
  <w:num w:numId="14">
    <w:abstractNumId w:val="21"/>
  </w:num>
  <w:num w:numId="15">
    <w:abstractNumId w:val="15"/>
  </w:num>
  <w:num w:numId="16">
    <w:abstractNumId w:val="16"/>
  </w:num>
  <w:num w:numId="17">
    <w:abstractNumId w:val="1"/>
  </w:num>
  <w:num w:numId="18">
    <w:abstractNumId w:val="12"/>
  </w:num>
  <w:num w:numId="19">
    <w:abstractNumId w:val="3"/>
  </w:num>
  <w:num w:numId="20">
    <w:abstractNumId w:val="7"/>
  </w:num>
  <w:num w:numId="21">
    <w:abstractNumId w:val="33"/>
  </w:num>
  <w:num w:numId="22">
    <w:abstractNumId w:val="10"/>
  </w:num>
  <w:num w:numId="23">
    <w:abstractNumId w:val="6"/>
  </w:num>
  <w:num w:numId="24">
    <w:abstractNumId w:val="22"/>
  </w:num>
  <w:num w:numId="25">
    <w:abstractNumId w:val="31"/>
  </w:num>
  <w:num w:numId="26">
    <w:abstractNumId w:val="25"/>
  </w:num>
  <w:num w:numId="27">
    <w:abstractNumId w:val="0"/>
  </w:num>
  <w:num w:numId="28">
    <w:abstractNumId w:val="19"/>
  </w:num>
  <w:num w:numId="29">
    <w:abstractNumId w:val="27"/>
  </w:num>
  <w:num w:numId="30">
    <w:abstractNumId w:val="28"/>
  </w:num>
  <w:num w:numId="31">
    <w:abstractNumId w:val="17"/>
  </w:num>
  <w:num w:numId="32">
    <w:abstractNumId w:val="14"/>
  </w:num>
  <w:num w:numId="33">
    <w:abstractNumId w:val="18"/>
  </w:num>
  <w:num w:numId="34">
    <w:abstractNumId w:val="9"/>
  </w:num>
  <w:num w:numId="35">
    <w:abstractNumId w:val="1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attachedTemplate r:id="rId1"/>
  <w:defaultTabStop w:val="720"/>
  <w:drawingGridHorizontalSpacing w:val="10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VR" w:val="None"/>
    <w:docVar w:name="JobName" w:val="04 20 00.prn"/>
    <w:docVar w:name="Measure" w:val="Both"/>
    <w:docVar w:name="MetaSub" w:val="NEW"/>
    <w:docVar w:name="siconvertdate" w:val="5/22/2014"/>
    <w:docVar w:name="WsKissed" w:val="-1"/>
  </w:docVars>
  <w:rsids>
    <w:rsidRoot w:val="00BF5717"/>
    <w:rsid w:val="0000192F"/>
    <w:rsid w:val="00003394"/>
    <w:rsid w:val="000036CA"/>
    <w:rsid w:val="000055CA"/>
    <w:rsid w:val="000055D8"/>
    <w:rsid w:val="00006DC2"/>
    <w:rsid w:val="0000772E"/>
    <w:rsid w:val="00010303"/>
    <w:rsid w:val="00010D1A"/>
    <w:rsid w:val="00012BD0"/>
    <w:rsid w:val="00013BED"/>
    <w:rsid w:val="00017528"/>
    <w:rsid w:val="000206FA"/>
    <w:rsid w:val="0002570C"/>
    <w:rsid w:val="000271EB"/>
    <w:rsid w:val="000313DC"/>
    <w:rsid w:val="0003179D"/>
    <w:rsid w:val="0003199C"/>
    <w:rsid w:val="00032F9E"/>
    <w:rsid w:val="00036E7B"/>
    <w:rsid w:val="00040529"/>
    <w:rsid w:val="00042816"/>
    <w:rsid w:val="00043915"/>
    <w:rsid w:val="000449FE"/>
    <w:rsid w:val="00047C60"/>
    <w:rsid w:val="00047F16"/>
    <w:rsid w:val="00051BC7"/>
    <w:rsid w:val="00054340"/>
    <w:rsid w:val="00055774"/>
    <w:rsid w:val="00060950"/>
    <w:rsid w:val="000617F1"/>
    <w:rsid w:val="000625C9"/>
    <w:rsid w:val="000637FA"/>
    <w:rsid w:val="00063B3C"/>
    <w:rsid w:val="00066B08"/>
    <w:rsid w:val="000716CF"/>
    <w:rsid w:val="00073C39"/>
    <w:rsid w:val="000743D5"/>
    <w:rsid w:val="000769EC"/>
    <w:rsid w:val="00077CB9"/>
    <w:rsid w:val="000806F6"/>
    <w:rsid w:val="000838B7"/>
    <w:rsid w:val="000849E0"/>
    <w:rsid w:val="00085E6A"/>
    <w:rsid w:val="00087ECE"/>
    <w:rsid w:val="00091045"/>
    <w:rsid w:val="00093D6A"/>
    <w:rsid w:val="00095921"/>
    <w:rsid w:val="00095B1C"/>
    <w:rsid w:val="000975D7"/>
    <w:rsid w:val="00097995"/>
    <w:rsid w:val="00097B0D"/>
    <w:rsid w:val="000A01D4"/>
    <w:rsid w:val="000A12BA"/>
    <w:rsid w:val="000A1D7C"/>
    <w:rsid w:val="000A37F5"/>
    <w:rsid w:val="000A3890"/>
    <w:rsid w:val="000A3C1B"/>
    <w:rsid w:val="000A464F"/>
    <w:rsid w:val="000A5666"/>
    <w:rsid w:val="000A5C0C"/>
    <w:rsid w:val="000A63E7"/>
    <w:rsid w:val="000A796F"/>
    <w:rsid w:val="000B0810"/>
    <w:rsid w:val="000B095A"/>
    <w:rsid w:val="000B2B3B"/>
    <w:rsid w:val="000B2ED2"/>
    <w:rsid w:val="000B4378"/>
    <w:rsid w:val="000B46AD"/>
    <w:rsid w:val="000B6B73"/>
    <w:rsid w:val="000B6CD6"/>
    <w:rsid w:val="000B6F8B"/>
    <w:rsid w:val="000B7A40"/>
    <w:rsid w:val="000B7E38"/>
    <w:rsid w:val="000C43A3"/>
    <w:rsid w:val="000C52E8"/>
    <w:rsid w:val="000D056D"/>
    <w:rsid w:val="000D1260"/>
    <w:rsid w:val="000D4278"/>
    <w:rsid w:val="000D6CCB"/>
    <w:rsid w:val="000D7E3B"/>
    <w:rsid w:val="000E063A"/>
    <w:rsid w:val="000E067F"/>
    <w:rsid w:val="000E0B49"/>
    <w:rsid w:val="000E2A55"/>
    <w:rsid w:val="000E41DE"/>
    <w:rsid w:val="000E5427"/>
    <w:rsid w:val="000E61E7"/>
    <w:rsid w:val="000E6861"/>
    <w:rsid w:val="000E6E12"/>
    <w:rsid w:val="000E6F51"/>
    <w:rsid w:val="000E7879"/>
    <w:rsid w:val="000F0B4B"/>
    <w:rsid w:val="000F0E6A"/>
    <w:rsid w:val="000F2587"/>
    <w:rsid w:val="000F2B65"/>
    <w:rsid w:val="000F7C00"/>
    <w:rsid w:val="001032AD"/>
    <w:rsid w:val="0010533E"/>
    <w:rsid w:val="00105C09"/>
    <w:rsid w:val="00107274"/>
    <w:rsid w:val="00107597"/>
    <w:rsid w:val="00107FCB"/>
    <w:rsid w:val="001105C4"/>
    <w:rsid w:val="001132A0"/>
    <w:rsid w:val="00115EE5"/>
    <w:rsid w:val="001207A1"/>
    <w:rsid w:val="001215BC"/>
    <w:rsid w:val="00121786"/>
    <w:rsid w:val="0012227C"/>
    <w:rsid w:val="001223C8"/>
    <w:rsid w:val="00122860"/>
    <w:rsid w:val="001240D8"/>
    <w:rsid w:val="00127A25"/>
    <w:rsid w:val="00133E73"/>
    <w:rsid w:val="00134ED9"/>
    <w:rsid w:val="00135107"/>
    <w:rsid w:val="001352F0"/>
    <w:rsid w:val="0013597B"/>
    <w:rsid w:val="0013607E"/>
    <w:rsid w:val="00140167"/>
    <w:rsid w:val="001402B9"/>
    <w:rsid w:val="001412FC"/>
    <w:rsid w:val="00141854"/>
    <w:rsid w:val="00141F15"/>
    <w:rsid w:val="00142CC1"/>
    <w:rsid w:val="001455E5"/>
    <w:rsid w:val="00147361"/>
    <w:rsid w:val="0015127F"/>
    <w:rsid w:val="0015405F"/>
    <w:rsid w:val="00154D9A"/>
    <w:rsid w:val="001557E3"/>
    <w:rsid w:val="00155962"/>
    <w:rsid w:val="00155B2A"/>
    <w:rsid w:val="00156D6A"/>
    <w:rsid w:val="001571A5"/>
    <w:rsid w:val="00157369"/>
    <w:rsid w:val="001611CC"/>
    <w:rsid w:val="00162051"/>
    <w:rsid w:val="001625B4"/>
    <w:rsid w:val="00165240"/>
    <w:rsid w:val="0016545E"/>
    <w:rsid w:val="00165E13"/>
    <w:rsid w:val="00166C70"/>
    <w:rsid w:val="001678CC"/>
    <w:rsid w:val="00167EB3"/>
    <w:rsid w:val="00170A71"/>
    <w:rsid w:val="00170E49"/>
    <w:rsid w:val="00172446"/>
    <w:rsid w:val="00173ABB"/>
    <w:rsid w:val="00174E56"/>
    <w:rsid w:val="00180B80"/>
    <w:rsid w:val="0018568D"/>
    <w:rsid w:val="0018667E"/>
    <w:rsid w:val="00186F2C"/>
    <w:rsid w:val="00190BDE"/>
    <w:rsid w:val="00192633"/>
    <w:rsid w:val="0019266D"/>
    <w:rsid w:val="00192EF0"/>
    <w:rsid w:val="0019346A"/>
    <w:rsid w:val="00197248"/>
    <w:rsid w:val="001A16B1"/>
    <w:rsid w:val="001A18E8"/>
    <w:rsid w:val="001A1DEA"/>
    <w:rsid w:val="001A333A"/>
    <w:rsid w:val="001A42E6"/>
    <w:rsid w:val="001A5DF4"/>
    <w:rsid w:val="001A71C8"/>
    <w:rsid w:val="001A71F7"/>
    <w:rsid w:val="001B110C"/>
    <w:rsid w:val="001B1AF0"/>
    <w:rsid w:val="001B20B6"/>
    <w:rsid w:val="001B24FB"/>
    <w:rsid w:val="001B2AD3"/>
    <w:rsid w:val="001B2F2D"/>
    <w:rsid w:val="001B5025"/>
    <w:rsid w:val="001C11DC"/>
    <w:rsid w:val="001C131D"/>
    <w:rsid w:val="001C1C5F"/>
    <w:rsid w:val="001C3D0D"/>
    <w:rsid w:val="001C4ED9"/>
    <w:rsid w:val="001C7261"/>
    <w:rsid w:val="001C78EE"/>
    <w:rsid w:val="001D106A"/>
    <w:rsid w:val="001D12B3"/>
    <w:rsid w:val="001D2197"/>
    <w:rsid w:val="001D3A99"/>
    <w:rsid w:val="001D5B1A"/>
    <w:rsid w:val="001E0253"/>
    <w:rsid w:val="001E0865"/>
    <w:rsid w:val="001E3669"/>
    <w:rsid w:val="001E5AF1"/>
    <w:rsid w:val="001E6D99"/>
    <w:rsid w:val="001F00E3"/>
    <w:rsid w:val="001F0120"/>
    <w:rsid w:val="001F04B0"/>
    <w:rsid w:val="001F14C9"/>
    <w:rsid w:val="001F1779"/>
    <w:rsid w:val="001F1F9B"/>
    <w:rsid w:val="001F2E9E"/>
    <w:rsid w:val="001F504A"/>
    <w:rsid w:val="001F5699"/>
    <w:rsid w:val="001F6720"/>
    <w:rsid w:val="002012C5"/>
    <w:rsid w:val="00212013"/>
    <w:rsid w:val="00214C4D"/>
    <w:rsid w:val="00216811"/>
    <w:rsid w:val="002171A4"/>
    <w:rsid w:val="00217DF4"/>
    <w:rsid w:val="002200C6"/>
    <w:rsid w:val="00221752"/>
    <w:rsid w:val="00221A1F"/>
    <w:rsid w:val="00222BD5"/>
    <w:rsid w:val="002233C2"/>
    <w:rsid w:val="00224287"/>
    <w:rsid w:val="002261F6"/>
    <w:rsid w:val="00232D44"/>
    <w:rsid w:val="0023645C"/>
    <w:rsid w:val="00237220"/>
    <w:rsid w:val="002401DB"/>
    <w:rsid w:val="0024277D"/>
    <w:rsid w:val="002465C7"/>
    <w:rsid w:val="00250E28"/>
    <w:rsid w:val="002534EF"/>
    <w:rsid w:val="0025421A"/>
    <w:rsid w:val="0025753F"/>
    <w:rsid w:val="002614F2"/>
    <w:rsid w:val="0026261C"/>
    <w:rsid w:val="00266AF4"/>
    <w:rsid w:val="002675A1"/>
    <w:rsid w:val="00275254"/>
    <w:rsid w:val="002758F3"/>
    <w:rsid w:val="00275F0C"/>
    <w:rsid w:val="00276BA9"/>
    <w:rsid w:val="00276C11"/>
    <w:rsid w:val="00276E25"/>
    <w:rsid w:val="002777C1"/>
    <w:rsid w:val="00282A5C"/>
    <w:rsid w:val="002841AF"/>
    <w:rsid w:val="00286612"/>
    <w:rsid w:val="00286E95"/>
    <w:rsid w:val="00287830"/>
    <w:rsid w:val="002903BA"/>
    <w:rsid w:val="002926FA"/>
    <w:rsid w:val="00296550"/>
    <w:rsid w:val="0029746F"/>
    <w:rsid w:val="00297E86"/>
    <w:rsid w:val="002A2281"/>
    <w:rsid w:val="002A7E8C"/>
    <w:rsid w:val="002B1BFE"/>
    <w:rsid w:val="002B3CB6"/>
    <w:rsid w:val="002B420A"/>
    <w:rsid w:val="002B47BA"/>
    <w:rsid w:val="002B51E9"/>
    <w:rsid w:val="002B5D96"/>
    <w:rsid w:val="002C4A3A"/>
    <w:rsid w:val="002C5633"/>
    <w:rsid w:val="002C6404"/>
    <w:rsid w:val="002C68F2"/>
    <w:rsid w:val="002C6C07"/>
    <w:rsid w:val="002C7819"/>
    <w:rsid w:val="002D4654"/>
    <w:rsid w:val="002D4A3F"/>
    <w:rsid w:val="002D67FE"/>
    <w:rsid w:val="002D7B75"/>
    <w:rsid w:val="002E0778"/>
    <w:rsid w:val="002E17B4"/>
    <w:rsid w:val="002E18D9"/>
    <w:rsid w:val="002E1C35"/>
    <w:rsid w:val="002E257A"/>
    <w:rsid w:val="002E36A3"/>
    <w:rsid w:val="002E42FD"/>
    <w:rsid w:val="002E7661"/>
    <w:rsid w:val="002E7A23"/>
    <w:rsid w:val="002F075B"/>
    <w:rsid w:val="002F2687"/>
    <w:rsid w:val="002F45CD"/>
    <w:rsid w:val="002F4AB2"/>
    <w:rsid w:val="002F5274"/>
    <w:rsid w:val="002F7AB1"/>
    <w:rsid w:val="0030029B"/>
    <w:rsid w:val="003020B6"/>
    <w:rsid w:val="00305650"/>
    <w:rsid w:val="00310407"/>
    <w:rsid w:val="0031130A"/>
    <w:rsid w:val="003114A0"/>
    <w:rsid w:val="0031162E"/>
    <w:rsid w:val="0031399E"/>
    <w:rsid w:val="00315392"/>
    <w:rsid w:val="003228C2"/>
    <w:rsid w:val="00322A83"/>
    <w:rsid w:val="003246FE"/>
    <w:rsid w:val="00325672"/>
    <w:rsid w:val="00326F84"/>
    <w:rsid w:val="00327D7A"/>
    <w:rsid w:val="0033187D"/>
    <w:rsid w:val="00333E65"/>
    <w:rsid w:val="00335D79"/>
    <w:rsid w:val="00335FD4"/>
    <w:rsid w:val="00336C83"/>
    <w:rsid w:val="003378DD"/>
    <w:rsid w:val="003408E1"/>
    <w:rsid w:val="00340FEF"/>
    <w:rsid w:val="00342612"/>
    <w:rsid w:val="00344F32"/>
    <w:rsid w:val="00345D0A"/>
    <w:rsid w:val="00347120"/>
    <w:rsid w:val="00350C05"/>
    <w:rsid w:val="00353BEA"/>
    <w:rsid w:val="003555EA"/>
    <w:rsid w:val="00356A61"/>
    <w:rsid w:val="00357FDC"/>
    <w:rsid w:val="003612C5"/>
    <w:rsid w:val="003652D3"/>
    <w:rsid w:val="00366EA5"/>
    <w:rsid w:val="00367809"/>
    <w:rsid w:val="00367A90"/>
    <w:rsid w:val="00367ABD"/>
    <w:rsid w:val="00370F62"/>
    <w:rsid w:val="00371180"/>
    <w:rsid w:val="003725DB"/>
    <w:rsid w:val="00376332"/>
    <w:rsid w:val="00377767"/>
    <w:rsid w:val="003814B7"/>
    <w:rsid w:val="00383818"/>
    <w:rsid w:val="00384E6B"/>
    <w:rsid w:val="003855C4"/>
    <w:rsid w:val="00385770"/>
    <w:rsid w:val="00386F0D"/>
    <w:rsid w:val="00390B2C"/>
    <w:rsid w:val="00391045"/>
    <w:rsid w:val="0039247D"/>
    <w:rsid w:val="00396D7E"/>
    <w:rsid w:val="003A01A5"/>
    <w:rsid w:val="003A04D8"/>
    <w:rsid w:val="003A10F0"/>
    <w:rsid w:val="003A2EEA"/>
    <w:rsid w:val="003A5C9A"/>
    <w:rsid w:val="003A5ECD"/>
    <w:rsid w:val="003A6DB7"/>
    <w:rsid w:val="003A74DA"/>
    <w:rsid w:val="003B5194"/>
    <w:rsid w:val="003B7516"/>
    <w:rsid w:val="003B786C"/>
    <w:rsid w:val="003C01CD"/>
    <w:rsid w:val="003C0B94"/>
    <w:rsid w:val="003C18F8"/>
    <w:rsid w:val="003C20C5"/>
    <w:rsid w:val="003C3817"/>
    <w:rsid w:val="003C66DA"/>
    <w:rsid w:val="003C6B5F"/>
    <w:rsid w:val="003C7662"/>
    <w:rsid w:val="003C7E25"/>
    <w:rsid w:val="003D2E66"/>
    <w:rsid w:val="003D3EF3"/>
    <w:rsid w:val="003D5495"/>
    <w:rsid w:val="003D5B4B"/>
    <w:rsid w:val="003E021C"/>
    <w:rsid w:val="003E161D"/>
    <w:rsid w:val="003E1CC3"/>
    <w:rsid w:val="003E2082"/>
    <w:rsid w:val="003E2ED4"/>
    <w:rsid w:val="003E312D"/>
    <w:rsid w:val="003E4961"/>
    <w:rsid w:val="003E788F"/>
    <w:rsid w:val="003F011C"/>
    <w:rsid w:val="003F0B32"/>
    <w:rsid w:val="003F0B9F"/>
    <w:rsid w:val="003F66C0"/>
    <w:rsid w:val="003F68A2"/>
    <w:rsid w:val="003F785D"/>
    <w:rsid w:val="004017EC"/>
    <w:rsid w:val="00404BEC"/>
    <w:rsid w:val="00404C6B"/>
    <w:rsid w:val="00404D5D"/>
    <w:rsid w:val="00407359"/>
    <w:rsid w:val="00407A18"/>
    <w:rsid w:val="00412275"/>
    <w:rsid w:val="004123A0"/>
    <w:rsid w:val="00414970"/>
    <w:rsid w:val="0041518C"/>
    <w:rsid w:val="004206C1"/>
    <w:rsid w:val="004216BC"/>
    <w:rsid w:val="004223BB"/>
    <w:rsid w:val="0042280E"/>
    <w:rsid w:val="004237CA"/>
    <w:rsid w:val="0042490B"/>
    <w:rsid w:val="00424CA2"/>
    <w:rsid w:val="004269D5"/>
    <w:rsid w:val="0042711C"/>
    <w:rsid w:val="004275D5"/>
    <w:rsid w:val="00432A0A"/>
    <w:rsid w:val="00433CE3"/>
    <w:rsid w:val="004408E0"/>
    <w:rsid w:val="004410A2"/>
    <w:rsid w:val="00442504"/>
    <w:rsid w:val="004434B7"/>
    <w:rsid w:val="00445994"/>
    <w:rsid w:val="00445A50"/>
    <w:rsid w:val="00445B53"/>
    <w:rsid w:val="004472A3"/>
    <w:rsid w:val="00447AF3"/>
    <w:rsid w:val="00450467"/>
    <w:rsid w:val="00450D5F"/>
    <w:rsid w:val="0045198C"/>
    <w:rsid w:val="004540F2"/>
    <w:rsid w:val="004540F6"/>
    <w:rsid w:val="00455FDA"/>
    <w:rsid w:val="00456B34"/>
    <w:rsid w:val="00456C47"/>
    <w:rsid w:val="00460E02"/>
    <w:rsid w:val="00462D5C"/>
    <w:rsid w:val="00466F94"/>
    <w:rsid w:val="00470696"/>
    <w:rsid w:val="00471265"/>
    <w:rsid w:val="004745DF"/>
    <w:rsid w:val="0047480D"/>
    <w:rsid w:val="00475FFA"/>
    <w:rsid w:val="004761CE"/>
    <w:rsid w:val="00477824"/>
    <w:rsid w:val="004800CE"/>
    <w:rsid w:val="004806BC"/>
    <w:rsid w:val="00481CAA"/>
    <w:rsid w:val="004829DB"/>
    <w:rsid w:val="00483D2E"/>
    <w:rsid w:val="00483D60"/>
    <w:rsid w:val="00484B7F"/>
    <w:rsid w:val="00485840"/>
    <w:rsid w:val="004876A4"/>
    <w:rsid w:val="00492DAA"/>
    <w:rsid w:val="004937B6"/>
    <w:rsid w:val="0049552B"/>
    <w:rsid w:val="00495F77"/>
    <w:rsid w:val="00497A50"/>
    <w:rsid w:val="00497FEE"/>
    <w:rsid w:val="004A44E3"/>
    <w:rsid w:val="004A4966"/>
    <w:rsid w:val="004A4DB2"/>
    <w:rsid w:val="004A57A7"/>
    <w:rsid w:val="004A6467"/>
    <w:rsid w:val="004A7772"/>
    <w:rsid w:val="004B280E"/>
    <w:rsid w:val="004B35F1"/>
    <w:rsid w:val="004B3C45"/>
    <w:rsid w:val="004B6256"/>
    <w:rsid w:val="004C1457"/>
    <w:rsid w:val="004C261A"/>
    <w:rsid w:val="004C4146"/>
    <w:rsid w:val="004C4DAB"/>
    <w:rsid w:val="004C5634"/>
    <w:rsid w:val="004C6C92"/>
    <w:rsid w:val="004D52F9"/>
    <w:rsid w:val="004E1967"/>
    <w:rsid w:val="004F1039"/>
    <w:rsid w:val="004F19F8"/>
    <w:rsid w:val="004F2C10"/>
    <w:rsid w:val="004F3829"/>
    <w:rsid w:val="004F57F3"/>
    <w:rsid w:val="004F5806"/>
    <w:rsid w:val="004F5C74"/>
    <w:rsid w:val="004F6465"/>
    <w:rsid w:val="004F7627"/>
    <w:rsid w:val="00505F39"/>
    <w:rsid w:val="00506755"/>
    <w:rsid w:val="00507323"/>
    <w:rsid w:val="00510E57"/>
    <w:rsid w:val="00513DE2"/>
    <w:rsid w:val="00515630"/>
    <w:rsid w:val="00517D03"/>
    <w:rsid w:val="00520D3C"/>
    <w:rsid w:val="00530B5E"/>
    <w:rsid w:val="00531362"/>
    <w:rsid w:val="00532320"/>
    <w:rsid w:val="00535127"/>
    <w:rsid w:val="00536592"/>
    <w:rsid w:val="005445BC"/>
    <w:rsid w:val="0054661F"/>
    <w:rsid w:val="00546E10"/>
    <w:rsid w:val="0054758B"/>
    <w:rsid w:val="005534A9"/>
    <w:rsid w:val="005557B0"/>
    <w:rsid w:val="0055644F"/>
    <w:rsid w:val="0055653E"/>
    <w:rsid w:val="00561817"/>
    <w:rsid w:val="00561C0B"/>
    <w:rsid w:val="005635ED"/>
    <w:rsid w:val="00571797"/>
    <w:rsid w:val="00572C84"/>
    <w:rsid w:val="005734D3"/>
    <w:rsid w:val="00576BE3"/>
    <w:rsid w:val="00581565"/>
    <w:rsid w:val="00581C18"/>
    <w:rsid w:val="00583939"/>
    <w:rsid w:val="0058410D"/>
    <w:rsid w:val="005907CF"/>
    <w:rsid w:val="00590FA8"/>
    <w:rsid w:val="00592696"/>
    <w:rsid w:val="00593022"/>
    <w:rsid w:val="005937F1"/>
    <w:rsid w:val="005949CE"/>
    <w:rsid w:val="005976F3"/>
    <w:rsid w:val="00597F69"/>
    <w:rsid w:val="005A1267"/>
    <w:rsid w:val="005A126D"/>
    <w:rsid w:val="005A24BF"/>
    <w:rsid w:val="005A3C37"/>
    <w:rsid w:val="005A3F60"/>
    <w:rsid w:val="005A4A45"/>
    <w:rsid w:val="005A5345"/>
    <w:rsid w:val="005A66D7"/>
    <w:rsid w:val="005B0465"/>
    <w:rsid w:val="005B0A12"/>
    <w:rsid w:val="005B20CA"/>
    <w:rsid w:val="005B2B96"/>
    <w:rsid w:val="005B3A56"/>
    <w:rsid w:val="005C2D7B"/>
    <w:rsid w:val="005C3BCC"/>
    <w:rsid w:val="005C3DBE"/>
    <w:rsid w:val="005C5FC3"/>
    <w:rsid w:val="005C7C8C"/>
    <w:rsid w:val="005C7D13"/>
    <w:rsid w:val="005D10B9"/>
    <w:rsid w:val="005D1FD6"/>
    <w:rsid w:val="005D29ED"/>
    <w:rsid w:val="005D3BC6"/>
    <w:rsid w:val="005D40D5"/>
    <w:rsid w:val="005D791F"/>
    <w:rsid w:val="005D7EA9"/>
    <w:rsid w:val="005E23AF"/>
    <w:rsid w:val="005E2477"/>
    <w:rsid w:val="005E2FF2"/>
    <w:rsid w:val="005E3994"/>
    <w:rsid w:val="005E49D9"/>
    <w:rsid w:val="005E537E"/>
    <w:rsid w:val="005E556C"/>
    <w:rsid w:val="005F56DC"/>
    <w:rsid w:val="005F661A"/>
    <w:rsid w:val="005F7BE0"/>
    <w:rsid w:val="00600F05"/>
    <w:rsid w:val="00603FEB"/>
    <w:rsid w:val="006059F7"/>
    <w:rsid w:val="006079FF"/>
    <w:rsid w:val="00613F2F"/>
    <w:rsid w:val="00614419"/>
    <w:rsid w:val="006153A3"/>
    <w:rsid w:val="00617B2E"/>
    <w:rsid w:val="0062135B"/>
    <w:rsid w:val="00621B5A"/>
    <w:rsid w:val="00621E10"/>
    <w:rsid w:val="006223DE"/>
    <w:rsid w:val="0062288D"/>
    <w:rsid w:val="00622D2D"/>
    <w:rsid w:val="0062425D"/>
    <w:rsid w:val="0062428A"/>
    <w:rsid w:val="006243D0"/>
    <w:rsid w:val="0062505B"/>
    <w:rsid w:val="00627090"/>
    <w:rsid w:val="0063239C"/>
    <w:rsid w:val="00635547"/>
    <w:rsid w:val="0063555C"/>
    <w:rsid w:val="006421EF"/>
    <w:rsid w:val="00643B53"/>
    <w:rsid w:val="00647610"/>
    <w:rsid w:val="006501BD"/>
    <w:rsid w:val="006503F5"/>
    <w:rsid w:val="006544E9"/>
    <w:rsid w:val="0065466C"/>
    <w:rsid w:val="00655E48"/>
    <w:rsid w:val="006631D4"/>
    <w:rsid w:val="00663C0F"/>
    <w:rsid w:val="00665A23"/>
    <w:rsid w:val="00665AC7"/>
    <w:rsid w:val="00672E44"/>
    <w:rsid w:val="00687F56"/>
    <w:rsid w:val="006902F6"/>
    <w:rsid w:val="0069286A"/>
    <w:rsid w:val="006930C3"/>
    <w:rsid w:val="006936C3"/>
    <w:rsid w:val="00696923"/>
    <w:rsid w:val="006A1EEF"/>
    <w:rsid w:val="006A400C"/>
    <w:rsid w:val="006A6C63"/>
    <w:rsid w:val="006A741D"/>
    <w:rsid w:val="006B000D"/>
    <w:rsid w:val="006B01B7"/>
    <w:rsid w:val="006B03AB"/>
    <w:rsid w:val="006B5735"/>
    <w:rsid w:val="006B723F"/>
    <w:rsid w:val="006B7D3F"/>
    <w:rsid w:val="006C070A"/>
    <w:rsid w:val="006C097D"/>
    <w:rsid w:val="006C142C"/>
    <w:rsid w:val="006C16A6"/>
    <w:rsid w:val="006C230E"/>
    <w:rsid w:val="006C2BCA"/>
    <w:rsid w:val="006C38AE"/>
    <w:rsid w:val="006C3ED5"/>
    <w:rsid w:val="006C52D2"/>
    <w:rsid w:val="006C5486"/>
    <w:rsid w:val="006D1170"/>
    <w:rsid w:val="006D1606"/>
    <w:rsid w:val="006D3AD9"/>
    <w:rsid w:val="006D44C7"/>
    <w:rsid w:val="006D4C69"/>
    <w:rsid w:val="006D6E52"/>
    <w:rsid w:val="006D6E80"/>
    <w:rsid w:val="006E06D4"/>
    <w:rsid w:val="006E277C"/>
    <w:rsid w:val="006E34E3"/>
    <w:rsid w:val="006E4806"/>
    <w:rsid w:val="006E52AB"/>
    <w:rsid w:val="006E741F"/>
    <w:rsid w:val="006E75A7"/>
    <w:rsid w:val="006E7FA7"/>
    <w:rsid w:val="006F0757"/>
    <w:rsid w:val="006F0D88"/>
    <w:rsid w:val="006F2765"/>
    <w:rsid w:val="006F3343"/>
    <w:rsid w:val="006F4555"/>
    <w:rsid w:val="006F588D"/>
    <w:rsid w:val="006F5EE0"/>
    <w:rsid w:val="006F6397"/>
    <w:rsid w:val="006F7C66"/>
    <w:rsid w:val="00700334"/>
    <w:rsid w:val="007004FB"/>
    <w:rsid w:val="00701E4D"/>
    <w:rsid w:val="007024BE"/>
    <w:rsid w:val="00704D6E"/>
    <w:rsid w:val="0071053B"/>
    <w:rsid w:val="00711F62"/>
    <w:rsid w:val="0071304C"/>
    <w:rsid w:val="00715CBC"/>
    <w:rsid w:val="00715D8D"/>
    <w:rsid w:val="007162C1"/>
    <w:rsid w:val="00716BDB"/>
    <w:rsid w:val="007178D7"/>
    <w:rsid w:val="007213C8"/>
    <w:rsid w:val="00721988"/>
    <w:rsid w:val="00722202"/>
    <w:rsid w:val="00724C6D"/>
    <w:rsid w:val="007255B6"/>
    <w:rsid w:val="00725D63"/>
    <w:rsid w:val="00731886"/>
    <w:rsid w:val="00731AD5"/>
    <w:rsid w:val="007347BF"/>
    <w:rsid w:val="00735B2C"/>
    <w:rsid w:val="007371DF"/>
    <w:rsid w:val="00740EC0"/>
    <w:rsid w:val="00740FE8"/>
    <w:rsid w:val="007411E6"/>
    <w:rsid w:val="00741205"/>
    <w:rsid w:val="007416F9"/>
    <w:rsid w:val="00741F7B"/>
    <w:rsid w:val="007420EF"/>
    <w:rsid w:val="00742836"/>
    <w:rsid w:val="00743FCA"/>
    <w:rsid w:val="00744805"/>
    <w:rsid w:val="00745760"/>
    <w:rsid w:val="00745CFE"/>
    <w:rsid w:val="00746038"/>
    <w:rsid w:val="007467A4"/>
    <w:rsid w:val="00750433"/>
    <w:rsid w:val="00750C31"/>
    <w:rsid w:val="007518AD"/>
    <w:rsid w:val="00754C3E"/>
    <w:rsid w:val="007552BE"/>
    <w:rsid w:val="007561FE"/>
    <w:rsid w:val="0075710A"/>
    <w:rsid w:val="00757A4B"/>
    <w:rsid w:val="00762C79"/>
    <w:rsid w:val="00764987"/>
    <w:rsid w:val="00767EA8"/>
    <w:rsid w:val="00773C32"/>
    <w:rsid w:val="00780869"/>
    <w:rsid w:val="007845BB"/>
    <w:rsid w:val="00786C73"/>
    <w:rsid w:val="007872C6"/>
    <w:rsid w:val="00791298"/>
    <w:rsid w:val="00791BF7"/>
    <w:rsid w:val="0079307B"/>
    <w:rsid w:val="0079467C"/>
    <w:rsid w:val="0079522C"/>
    <w:rsid w:val="00796E16"/>
    <w:rsid w:val="007A140A"/>
    <w:rsid w:val="007A2EBE"/>
    <w:rsid w:val="007A58B9"/>
    <w:rsid w:val="007B04AC"/>
    <w:rsid w:val="007B3500"/>
    <w:rsid w:val="007B3F65"/>
    <w:rsid w:val="007B6AEB"/>
    <w:rsid w:val="007B70EB"/>
    <w:rsid w:val="007C10F8"/>
    <w:rsid w:val="007C1879"/>
    <w:rsid w:val="007C305F"/>
    <w:rsid w:val="007C4DB7"/>
    <w:rsid w:val="007C6277"/>
    <w:rsid w:val="007C7106"/>
    <w:rsid w:val="007D179A"/>
    <w:rsid w:val="007D2873"/>
    <w:rsid w:val="007D3657"/>
    <w:rsid w:val="007D621C"/>
    <w:rsid w:val="007D781F"/>
    <w:rsid w:val="007E03B5"/>
    <w:rsid w:val="007E0D9E"/>
    <w:rsid w:val="007E3686"/>
    <w:rsid w:val="007E3D0B"/>
    <w:rsid w:val="007E5304"/>
    <w:rsid w:val="007E54A5"/>
    <w:rsid w:val="007E5BF5"/>
    <w:rsid w:val="007E5C07"/>
    <w:rsid w:val="007E6808"/>
    <w:rsid w:val="007E69F3"/>
    <w:rsid w:val="007E6AA5"/>
    <w:rsid w:val="007F26AF"/>
    <w:rsid w:val="007F2886"/>
    <w:rsid w:val="007F3B64"/>
    <w:rsid w:val="007F4BBF"/>
    <w:rsid w:val="007F5780"/>
    <w:rsid w:val="0080281B"/>
    <w:rsid w:val="00802AA4"/>
    <w:rsid w:val="00803B7D"/>
    <w:rsid w:val="008055CB"/>
    <w:rsid w:val="00805928"/>
    <w:rsid w:val="00805BD8"/>
    <w:rsid w:val="00805C34"/>
    <w:rsid w:val="0080656D"/>
    <w:rsid w:val="008070AB"/>
    <w:rsid w:val="00813BFF"/>
    <w:rsid w:val="008142E1"/>
    <w:rsid w:val="00816850"/>
    <w:rsid w:val="00817A02"/>
    <w:rsid w:val="00817AD6"/>
    <w:rsid w:val="00817F63"/>
    <w:rsid w:val="008211FA"/>
    <w:rsid w:val="00823425"/>
    <w:rsid w:val="0082344F"/>
    <w:rsid w:val="0082436A"/>
    <w:rsid w:val="00824BCB"/>
    <w:rsid w:val="00834A54"/>
    <w:rsid w:val="00837299"/>
    <w:rsid w:val="00837304"/>
    <w:rsid w:val="008376C4"/>
    <w:rsid w:val="008400B9"/>
    <w:rsid w:val="00843440"/>
    <w:rsid w:val="00847E34"/>
    <w:rsid w:val="008503D8"/>
    <w:rsid w:val="00852F51"/>
    <w:rsid w:val="00854180"/>
    <w:rsid w:val="00854B48"/>
    <w:rsid w:val="00855167"/>
    <w:rsid w:val="008564C3"/>
    <w:rsid w:val="00857831"/>
    <w:rsid w:val="008609CE"/>
    <w:rsid w:val="0086141F"/>
    <w:rsid w:val="008629BB"/>
    <w:rsid w:val="00862C23"/>
    <w:rsid w:val="00865A37"/>
    <w:rsid w:val="00866C35"/>
    <w:rsid w:val="00866D3E"/>
    <w:rsid w:val="008674F8"/>
    <w:rsid w:val="00871A86"/>
    <w:rsid w:val="00872F86"/>
    <w:rsid w:val="00873031"/>
    <w:rsid w:val="00874042"/>
    <w:rsid w:val="008776A6"/>
    <w:rsid w:val="00877847"/>
    <w:rsid w:val="00882651"/>
    <w:rsid w:val="00882803"/>
    <w:rsid w:val="00883CC6"/>
    <w:rsid w:val="00884D5B"/>
    <w:rsid w:val="008868F1"/>
    <w:rsid w:val="008869BE"/>
    <w:rsid w:val="00886F3A"/>
    <w:rsid w:val="008917B8"/>
    <w:rsid w:val="0089273A"/>
    <w:rsid w:val="008934FF"/>
    <w:rsid w:val="00893CFE"/>
    <w:rsid w:val="0089422A"/>
    <w:rsid w:val="00895177"/>
    <w:rsid w:val="00895D95"/>
    <w:rsid w:val="0089626D"/>
    <w:rsid w:val="0089774E"/>
    <w:rsid w:val="00897A1D"/>
    <w:rsid w:val="008A1C33"/>
    <w:rsid w:val="008A27C4"/>
    <w:rsid w:val="008A2956"/>
    <w:rsid w:val="008A302F"/>
    <w:rsid w:val="008A505C"/>
    <w:rsid w:val="008A539E"/>
    <w:rsid w:val="008A6949"/>
    <w:rsid w:val="008A7685"/>
    <w:rsid w:val="008B3458"/>
    <w:rsid w:val="008B3D03"/>
    <w:rsid w:val="008B5991"/>
    <w:rsid w:val="008B5DC1"/>
    <w:rsid w:val="008C1129"/>
    <w:rsid w:val="008C1DA0"/>
    <w:rsid w:val="008C2A4E"/>
    <w:rsid w:val="008C4591"/>
    <w:rsid w:val="008C61FF"/>
    <w:rsid w:val="008C6426"/>
    <w:rsid w:val="008C792C"/>
    <w:rsid w:val="008D25C2"/>
    <w:rsid w:val="008D5AE1"/>
    <w:rsid w:val="008D5BB9"/>
    <w:rsid w:val="008D729A"/>
    <w:rsid w:val="008E0B53"/>
    <w:rsid w:val="008E214C"/>
    <w:rsid w:val="008E2DD2"/>
    <w:rsid w:val="008E5DC1"/>
    <w:rsid w:val="008F1431"/>
    <w:rsid w:val="008F5834"/>
    <w:rsid w:val="008F7EC7"/>
    <w:rsid w:val="0090075D"/>
    <w:rsid w:val="00900CF0"/>
    <w:rsid w:val="00903D1C"/>
    <w:rsid w:val="009046D8"/>
    <w:rsid w:val="00911C2E"/>
    <w:rsid w:val="0091371F"/>
    <w:rsid w:val="00916575"/>
    <w:rsid w:val="0092186F"/>
    <w:rsid w:val="00921A8D"/>
    <w:rsid w:val="00924CE8"/>
    <w:rsid w:val="00925C35"/>
    <w:rsid w:val="009263F7"/>
    <w:rsid w:val="00930478"/>
    <w:rsid w:val="0093238E"/>
    <w:rsid w:val="00933D36"/>
    <w:rsid w:val="009352A8"/>
    <w:rsid w:val="0093729A"/>
    <w:rsid w:val="00944BD6"/>
    <w:rsid w:val="00944E21"/>
    <w:rsid w:val="00945E53"/>
    <w:rsid w:val="00946301"/>
    <w:rsid w:val="00947205"/>
    <w:rsid w:val="009504EB"/>
    <w:rsid w:val="00950798"/>
    <w:rsid w:val="00960000"/>
    <w:rsid w:val="0096139B"/>
    <w:rsid w:val="00963423"/>
    <w:rsid w:val="0096446B"/>
    <w:rsid w:val="00965C33"/>
    <w:rsid w:val="00965E0C"/>
    <w:rsid w:val="00965EB7"/>
    <w:rsid w:val="0096629D"/>
    <w:rsid w:val="00971E2D"/>
    <w:rsid w:val="009727A1"/>
    <w:rsid w:val="00974B09"/>
    <w:rsid w:val="009755B7"/>
    <w:rsid w:val="00976000"/>
    <w:rsid w:val="009765F0"/>
    <w:rsid w:val="009776FB"/>
    <w:rsid w:val="00980878"/>
    <w:rsid w:val="00981DD4"/>
    <w:rsid w:val="00982083"/>
    <w:rsid w:val="00982DCA"/>
    <w:rsid w:val="0098513B"/>
    <w:rsid w:val="00985505"/>
    <w:rsid w:val="00985C33"/>
    <w:rsid w:val="009861A2"/>
    <w:rsid w:val="00986C1D"/>
    <w:rsid w:val="00993308"/>
    <w:rsid w:val="00993430"/>
    <w:rsid w:val="009962B6"/>
    <w:rsid w:val="00997CF3"/>
    <w:rsid w:val="009A2D04"/>
    <w:rsid w:val="009A3ED1"/>
    <w:rsid w:val="009A50E2"/>
    <w:rsid w:val="009A7318"/>
    <w:rsid w:val="009B18C8"/>
    <w:rsid w:val="009B514F"/>
    <w:rsid w:val="009B544C"/>
    <w:rsid w:val="009B5C32"/>
    <w:rsid w:val="009B7EDC"/>
    <w:rsid w:val="009C227F"/>
    <w:rsid w:val="009C68A5"/>
    <w:rsid w:val="009D2C3D"/>
    <w:rsid w:val="009D347F"/>
    <w:rsid w:val="009D3AA9"/>
    <w:rsid w:val="009D4850"/>
    <w:rsid w:val="009D4E81"/>
    <w:rsid w:val="009D5D07"/>
    <w:rsid w:val="009E0E3D"/>
    <w:rsid w:val="009E0FF8"/>
    <w:rsid w:val="009E1CA3"/>
    <w:rsid w:val="009E33F5"/>
    <w:rsid w:val="009E5403"/>
    <w:rsid w:val="009E6186"/>
    <w:rsid w:val="009F06C9"/>
    <w:rsid w:val="009F0C12"/>
    <w:rsid w:val="009F0DBD"/>
    <w:rsid w:val="009F1B68"/>
    <w:rsid w:val="009F1DC5"/>
    <w:rsid w:val="009F2461"/>
    <w:rsid w:val="009F4064"/>
    <w:rsid w:val="009F47F3"/>
    <w:rsid w:val="009F51AB"/>
    <w:rsid w:val="00A01527"/>
    <w:rsid w:val="00A01E75"/>
    <w:rsid w:val="00A02385"/>
    <w:rsid w:val="00A02F62"/>
    <w:rsid w:val="00A047CF"/>
    <w:rsid w:val="00A06789"/>
    <w:rsid w:val="00A06E81"/>
    <w:rsid w:val="00A07AC4"/>
    <w:rsid w:val="00A14D2A"/>
    <w:rsid w:val="00A14D2C"/>
    <w:rsid w:val="00A14D65"/>
    <w:rsid w:val="00A14F92"/>
    <w:rsid w:val="00A1528F"/>
    <w:rsid w:val="00A16FC3"/>
    <w:rsid w:val="00A23BAC"/>
    <w:rsid w:val="00A26254"/>
    <w:rsid w:val="00A26682"/>
    <w:rsid w:val="00A27815"/>
    <w:rsid w:val="00A27AF4"/>
    <w:rsid w:val="00A3175B"/>
    <w:rsid w:val="00A33CC0"/>
    <w:rsid w:val="00A35EF5"/>
    <w:rsid w:val="00A37DA1"/>
    <w:rsid w:val="00A40E8E"/>
    <w:rsid w:val="00A418A3"/>
    <w:rsid w:val="00A419E1"/>
    <w:rsid w:val="00A41CD0"/>
    <w:rsid w:val="00A41F47"/>
    <w:rsid w:val="00A4362D"/>
    <w:rsid w:val="00A45052"/>
    <w:rsid w:val="00A466F8"/>
    <w:rsid w:val="00A47A40"/>
    <w:rsid w:val="00A50C7A"/>
    <w:rsid w:val="00A51422"/>
    <w:rsid w:val="00A51CB3"/>
    <w:rsid w:val="00A51D08"/>
    <w:rsid w:val="00A54AEE"/>
    <w:rsid w:val="00A553C4"/>
    <w:rsid w:val="00A56698"/>
    <w:rsid w:val="00A57427"/>
    <w:rsid w:val="00A62EFE"/>
    <w:rsid w:val="00A63417"/>
    <w:rsid w:val="00A646AC"/>
    <w:rsid w:val="00A66B26"/>
    <w:rsid w:val="00A71748"/>
    <w:rsid w:val="00A722CB"/>
    <w:rsid w:val="00A725FF"/>
    <w:rsid w:val="00A726C1"/>
    <w:rsid w:val="00A72CD6"/>
    <w:rsid w:val="00A72E4D"/>
    <w:rsid w:val="00A734A0"/>
    <w:rsid w:val="00A73F9A"/>
    <w:rsid w:val="00A74C07"/>
    <w:rsid w:val="00A762C0"/>
    <w:rsid w:val="00A76DEA"/>
    <w:rsid w:val="00A810FD"/>
    <w:rsid w:val="00A8119E"/>
    <w:rsid w:val="00A82C1E"/>
    <w:rsid w:val="00A82FCC"/>
    <w:rsid w:val="00A84CD9"/>
    <w:rsid w:val="00A856ED"/>
    <w:rsid w:val="00A861F3"/>
    <w:rsid w:val="00A86DBE"/>
    <w:rsid w:val="00A901A1"/>
    <w:rsid w:val="00A90E72"/>
    <w:rsid w:val="00A94AC1"/>
    <w:rsid w:val="00A96AFD"/>
    <w:rsid w:val="00A97FBD"/>
    <w:rsid w:val="00AA4A38"/>
    <w:rsid w:val="00AA6754"/>
    <w:rsid w:val="00AA73B0"/>
    <w:rsid w:val="00AB048E"/>
    <w:rsid w:val="00AB117A"/>
    <w:rsid w:val="00AB32EA"/>
    <w:rsid w:val="00AB3828"/>
    <w:rsid w:val="00AB4D46"/>
    <w:rsid w:val="00AB5B7B"/>
    <w:rsid w:val="00AB6349"/>
    <w:rsid w:val="00AC25A3"/>
    <w:rsid w:val="00AC3415"/>
    <w:rsid w:val="00AC38D7"/>
    <w:rsid w:val="00AC3B3D"/>
    <w:rsid w:val="00AC5C20"/>
    <w:rsid w:val="00AC7BFA"/>
    <w:rsid w:val="00AD29D2"/>
    <w:rsid w:val="00AD4461"/>
    <w:rsid w:val="00AD51A9"/>
    <w:rsid w:val="00AD6525"/>
    <w:rsid w:val="00AD67FE"/>
    <w:rsid w:val="00AD723A"/>
    <w:rsid w:val="00AD7D10"/>
    <w:rsid w:val="00AE10CB"/>
    <w:rsid w:val="00AE24D3"/>
    <w:rsid w:val="00AE2B17"/>
    <w:rsid w:val="00AE6B19"/>
    <w:rsid w:val="00AE6EF7"/>
    <w:rsid w:val="00AF11D7"/>
    <w:rsid w:val="00AF1B5B"/>
    <w:rsid w:val="00AF4E74"/>
    <w:rsid w:val="00AF6CA4"/>
    <w:rsid w:val="00AF6FE6"/>
    <w:rsid w:val="00AF745B"/>
    <w:rsid w:val="00AF7D67"/>
    <w:rsid w:val="00B00EEF"/>
    <w:rsid w:val="00B0296E"/>
    <w:rsid w:val="00B02DF7"/>
    <w:rsid w:val="00B03D55"/>
    <w:rsid w:val="00B05826"/>
    <w:rsid w:val="00B05ACA"/>
    <w:rsid w:val="00B10575"/>
    <w:rsid w:val="00B11DF3"/>
    <w:rsid w:val="00B12908"/>
    <w:rsid w:val="00B12AF6"/>
    <w:rsid w:val="00B151AB"/>
    <w:rsid w:val="00B15658"/>
    <w:rsid w:val="00B15A39"/>
    <w:rsid w:val="00B17306"/>
    <w:rsid w:val="00B20AAA"/>
    <w:rsid w:val="00B21C5D"/>
    <w:rsid w:val="00B2608F"/>
    <w:rsid w:val="00B26E48"/>
    <w:rsid w:val="00B279D8"/>
    <w:rsid w:val="00B32911"/>
    <w:rsid w:val="00B33915"/>
    <w:rsid w:val="00B33FF4"/>
    <w:rsid w:val="00B36D6A"/>
    <w:rsid w:val="00B36F0D"/>
    <w:rsid w:val="00B40BB6"/>
    <w:rsid w:val="00B4318B"/>
    <w:rsid w:val="00B44130"/>
    <w:rsid w:val="00B44365"/>
    <w:rsid w:val="00B44B96"/>
    <w:rsid w:val="00B44DE3"/>
    <w:rsid w:val="00B46DB9"/>
    <w:rsid w:val="00B477C3"/>
    <w:rsid w:val="00B510C6"/>
    <w:rsid w:val="00B518D9"/>
    <w:rsid w:val="00B525CB"/>
    <w:rsid w:val="00B54A2D"/>
    <w:rsid w:val="00B54F58"/>
    <w:rsid w:val="00B57813"/>
    <w:rsid w:val="00B5795E"/>
    <w:rsid w:val="00B6041F"/>
    <w:rsid w:val="00B61B03"/>
    <w:rsid w:val="00B625C8"/>
    <w:rsid w:val="00B62652"/>
    <w:rsid w:val="00B65614"/>
    <w:rsid w:val="00B67153"/>
    <w:rsid w:val="00B700AB"/>
    <w:rsid w:val="00B74B75"/>
    <w:rsid w:val="00B77666"/>
    <w:rsid w:val="00B81470"/>
    <w:rsid w:val="00B83E01"/>
    <w:rsid w:val="00B84BDF"/>
    <w:rsid w:val="00B856FD"/>
    <w:rsid w:val="00B85D6C"/>
    <w:rsid w:val="00B8625B"/>
    <w:rsid w:val="00B86F0B"/>
    <w:rsid w:val="00B87482"/>
    <w:rsid w:val="00B920F2"/>
    <w:rsid w:val="00B977FF"/>
    <w:rsid w:val="00B97AEA"/>
    <w:rsid w:val="00BA2B70"/>
    <w:rsid w:val="00BA3662"/>
    <w:rsid w:val="00BA3E90"/>
    <w:rsid w:val="00BA7047"/>
    <w:rsid w:val="00BA7CCA"/>
    <w:rsid w:val="00BB0483"/>
    <w:rsid w:val="00BB04BC"/>
    <w:rsid w:val="00BB1600"/>
    <w:rsid w:val="00BC0A16"/>
    <w:rsid w:val="00BC459E"/>
    <w:rsid w:val="00BC45D3"/>
    <w:rsid w:val="00BC4967"/>
    <w:rsid w:val="00BC53DF"/>
    <w:rsid w:val="00BC7E55"/>
    <w:rsid w:val="00BD3B07"/>
    <w:rsid w:val="00BD5E32"/>
    <w:rsid w:val="00BD7775"/>
    <w:rsid w:val="00BE01B4"/>
    <w:rsid w:val="00BE37FB"/>
    <w:rsid w:val="00BE4E7B"/>
    <w:rsid w:val="00BE64B1"/>
    <w:rsid w:val="00BE66C0"/>
    <w:rsid w:val="00BE6EF6"/>
    <w:rsid w:val="00BE7A9C"/>
    <w:rsid w:val="00BF2ABE"/>
    <w:rsid w:val="00BF4593"/>
    <w:rsid w:val="00BF50EA"/>
    <w:rsid w:val="00BF5717"/>
    <w:rsid w:val="00BF61ED"/>
    <w:rsid w:val="00BF6EDC"/>
    <w:rsid w:val="00BF739D"/>
    <w:rsid w:val="00C0054F"/>
    <w:rsid w:val="00C0199A"/>
    <w:rsid w:val="00C033B1"/>
    <w:rsid w:val="00C06703"/>
    <w:rsid w:val="00C13ACA"/>
    <w:rsid w:val="00C15C56"/>
    <w:rsid w:val="00C20022"/>
    <w:rsid w:val="00C221D0"/>
    <w:rsid w:val="00C252F0"/>
    <w:rsid w:val="00C25414"/>
    <w:rsid w:val="00C2577F"/>
    <w:rsid w:val="00C25B0A"/>
    <w:rsid w:val="00C277BB"/>
    <w:rsid w:val="00C31C42"/>
    <w:rsid w:val="00C35567"/>
    <w:rsid w:val="00C35908"/>
    <w:rsid w:val="00C3716D"/>
    <w:rsid w:val="00C4131F"/>
    <w:rsid w:val="00C41718"/>
    <w:rsid w:val="00C41B19"/>
    <w:rsid w:val="00C42F4E"/>
    <w:rsid w:val="00C443F0"/>
    <w:rsid w:val="00C46E96"/>
    <w:rsid w:val="00C507E7"/>
    <w:rsid w:val="00C5106F"/>
    <w:rsid w:val="00C52DF2"/>
    <w:rsid w:val="00C54080"/>
    <w:rsid w:val="00C54621"/>
    <w:rsid w:val="00C5497A"/>
    <w:rsid w:val="00C55145"/>
    <w:rsid w:val="00C55222"/>
    <w:rsid w:val="00C55626"/>
    <w:rsid w:val="00C55B27"/>
    <w:rsid w:val="00C57196"/>
    <w:rsid w:val="00C6280A"/>
    <w:rsid w:val="00C63A26"/>
    <w:rsid w:val="00C65A8D"/>
    <w:rsid w:val="00C67559"/>
    <w:rsid w:val="00C7070C"/>
    <w:rsid w:val="00C718AA"/>
    <w:rsid w:val="00C7370A"/>
    <w:rsid w:val="00C742EF"/>
    <w:rsid w:val="00C75C72"/>
    <w:rsid w:val="00C834C1"/>
    <w:rsid w:val="00C8407D"/>
    <w:rsid w:val="00C84517"/>
    <w:rsid w:val="00C858AF"/>
    <w:rsid w:val="00C86883"/>
    <w:rsid w:val="00C87FC2"/>
    <w:rsid w:val="00C90876"/>
    <w:rsid w:val="00C909CF"/>
    <w:rsid w:val="00C9205A"/>
    <w:rsid w:val="00C94B9A"/>
    <w:rsid w:val="00C95150"/>
    <w:rsid w:val="00C95EDB"/>
    <w:rsid w:val="00CA00F2"/>
    <w:rsid w:val="00CA0C8A"/>
    <w:rsid w:val="00CA1928"/>
    <w:rsid w:val="00CA1DDB"/>
    <w:rsid w:val="00CA696F"/>
    <w:rsid w:val="00CB036B"/>
    <w:rsid w:val="00CB07F5"/>
    <w:rsid w:val="00CB4692"/>
    <w:rsid w:val="00CB5A12"/>
    <w:rsid w:val="00CB5ACC"/>
    <w:rsid w:val="00CB74C3"/>
    <w:rsid w:val="00CB7FEA"/>
    <w:rsid w:val="00CC4AEC"/>
    <w:rsid w:val="00CC509C"/>
    <w:rsid w:val="00CC50A4"/>
    <w:rsid w:val="00CD1BB7"/>
    <w:rsid w:val="00CD21C7"/>
    <w:rsid w:val="00CD341E"/>
    <w:rsid w:val="00CD3B65"/>
    <w:rsid w:val="00CD3DA4"/>
    <w:rsid w:val="00CD3DC8"/>
    <w:rsid w:val="00CD4240"/>
    <w:rsid w:val="00CD6431"/>
    <w:rsid w:val="00CD786B"/>
    <w:rsid w:val="00CE17B5"/>
    <w:rsid w:val="00CE35BF"/>
    <w:rsid w:val="00CE4075"/>
    <w:rsid w:val="00CE5092"/>
    <w:rsid w:val="00CE6128"/>
    <w:rsid w:val="00CF0277"/>
    <w:rsid w:val="00CF063F"/>
    <w:rsid w:val="00CF1BC9"/>
    <w:rsid w:val="00CF6A51"/>
    <w:rsid w:val="00CF795D"/>
    <w:rsid w:val="00D00A89"/>
    <w:rsid w:val="00D01EB4"/>
    <w:rsid w:val="00D025FC"/>
    <w:rsid w:val="00D03DF9"/>
    <w:rsid w:val="00D06534"/>
    <w:rsid w:val="00D0674A"/>
    <w:rsid w:val="00D06E69"/>
    <w:rsid w:val="00D1111D"/>
    <w:rsid w:val="00D12FED"/>
    <w:rsid w:val="00D137DB"/>
    <w:rsid w:val="00D1416E"/>
    <w:rsid w:val="00D14C4C"/>
    <w:rsid w:val="00D161BB"/>
    <w:rsid w:val="00D17D1B"/>
    <w:rsid w:val="00D21376"/>
    <w:rsid w:val="00D23982"/>
    <w:rsid w:val="00D24816"/>
    <w:rsid w:val="00D25B7C"/>
    <w:rsid w:val="00D26AFD"/>
    <w:rsid w:val="00D27452"/>
    <w:rsid w:val="00D274CC"/>
    <w:rsid w:val="00D276AC"/>
    <w:rsid w:val="00D279EF"/>
    <w:rsid w:val="00D3007A"/>
    <w:rsid w:val="00D33236"/>
    <w:rsid w:val="00D348C8"/>
    <w:rsid w:val="00D405A0"/>
    <w:rsid w:val="00D42D69"/>
    <w:rsid w:val="00D45230"/>
    <w:rsid w:val="00D455DC"/>
    <w:rsid w:val="00D45F06"/>
    <w:rsid w:val="00D466B3"/>
    <w:rsid w:val="00D47BA3"/>
    <w:rsid w:val="00D53989"/>
    <w:rsid w:val="00D57DF3"/>
    <w:rsid w:val="00D57E8F"/>
    <w:rsid w:val="00D621B5"/>
    <w:rsid w:val="00D6304A"/>
    <w:rsid w:val="00D647A0"/>
    <w:rsid w:val="00D65A75"/>
    <w:rsid w:val="00D65AAF"/>
    <w:rsid w:val="00D66006"/>
    <w:rsid w:val="00D66022"/>
    <w:rsid w:val="00D66330"/>
    <w:rsid w:val="00D671C6"/>
    <w:rsid w:val="00D73158"/>
    <w:rsid w:val="00D74A06"/>
    <w:rsid w:val="00D75AAA"/>
    <w:rsid w:val="00D76150"/>
    <w:rsid w:val="00D77BF9"/>
    <w:rsid w:val="00D810AC"/>
    <w:rsid w:val="00D86A49"/>
    <w:rsid w:val="00D87E94"/>
    <w:rsid w:val="00D9045D"/>
    <w:rsid w:val="00D915A9"/>
    <w:rsid w:val="00D931E9"/>
    <w:rsid w:val="00D93C7A"/>
    <w:rsid w:val="00DA1D31"/>
    <w:rsid w:val="00DA375F"/>
    <w:rsid w:val="00DA3930"/>
    <w:rsid w:val="00DA39AF"/>
    <w:rsid w:val="00DB1395"/>
    <w:rsid w:val="00DB1B77"/>
    <w:rsid w:val="00DB4936"/>
    <w:rsid w:val="00DB6F37"/>
    <w:rsid w:val="00DC151F"/>
    <w:rsid w:val="00DC193F"/>
    <w:rsid w:val="00DC213F"/>
    <w:rsid w:val="00DC36CD"/>
    <w:rsid w:val="00DC5C5B"/>
    <w:rsid w:val="00DC5E8A"/>
    <w:rsid w:val="00DC742A"/>
    <w:rsid w:val="00DD0067"/>
    <w:rsid w:val="00DD0F6E"/>
    <w:rsid w:val="00DD36A6"/>
    <w:rsid w:val="00DD4245"/>
    <w:rsid w:val="00DD4442"/>
    <w:rsid w:val="00DE1CEF"/>
    <w:rsid w:val="00DE3EB0"/>
    <w:rsid w:val="00DE48C8"/>
    <w:rsid w:val="00DE49D2"/>
    <w:rsid w:val="00DE650C"/>
    <w:rsid w:val="00DE66F2"/>
    <w:rsid w:val="00DF1181"/>
    <w:rsid w:val="00DF3693"/>
    <w:rsid w:val="00DF40AE"/>
    <w:rsid w:val="00DF6544"/>
    <w:rsid w:val="00DF6572"/>
    <w:rsid w:val="00E0188F"/>
    <w:rsid w:val="00E03D46"/>
    <w:rsid w:val="00E05BCC"/>
    <w:rsid w:val="00E06432"/>
    <w:rsid w:val="00E06C65"/>
    <w:rsid w:val="00E06D9C"/>
    <w:rsid w:val="00E07031"/>
    <w:rsid w:val="00E10A41"/>
    <w:rsid w:val="00E11A60"/>
    <w:rsid w:val="00E11E46"/>
    <w:rsid w:val="00E13222"/>
    <w:rsid w:val="00E15BD5"/>
    <w:rsid w:val="00E15F16"/>
    <w:rsid w:val="00E2107D"/>
    <w:rsid w:val="00E210E7"/>
    <w:rsid w:val="00E2149E"/>
    <w:rsid w:val="00E21B44"/>
    <w:rsid w:val="00E231E2"/>
    <w:rsid w:val="00E23DF2"/>
    <w:rsid w:val="00E24DD8"/>
    <w:rsid w:val="00E2712C"/>
    <w:rsid w:val="00E27F10"/>
    <w:rsid w:val="00E304E0"/>
    <w:rsid w:val="00E30DBF"/>
    <w:rsid w:val="00E32B09"/>
    <w:rsid w:val="00E3319E"/>
    <w:rsid w:val="00E33CFA"/>
    <w:rsid w:val="00E3579E"/>
    <w:rsid w:val="00E36EDF"/>
    <w:rsid w:val="00E447C4"/>
    <w:rsid w:val="00E5073F"/>
    <w:rsid w:val="00E5196E"/>
    <w:rsid w:val="00E52CC1"/>
    <w:rsid w:val="00E54936"/>
    <w:rsid w:val="00E54E0C"/>
    <w:rsid w:val="00E606C1"/>
    <w:rsid w:val="00E619D1"/>
    <w:rsid w:val="00E6229E"/>
    <w:rsid w:val="00E62B6D"/>
    <w:rsid w:val="00E64C14"/>
    <w:rsid w:val="00E6520C"/>
    <w:rsid w:val="00E663E5"/>
    <w:rsid w:val="00E7028C"/>
    <w:rsid w:val="00E72165"/>
    <w:rsid w:val="00E73955"/>
    <w:rsid w:val="00E73D65"/>
    <w:rsid w:val="00E75B31"/>
    <w:rsid w:val="00E7621D"/>
    <w:rsid w:val="00E76B47"/>
    <w:rsid w:val="00E836EC"/>
    <w:rsid w:val="00E8506E"/>
    <w:rsid w:val="00E87D66"/>
    <w:rsid w:val="00E90646"/>
    <w:rsid w:val="00E91764"/>
    <w:rsid w:val="00E92DCE"/>
    <w:rsid w:val="00E93134"/>
    <w:rsid w:val="00E93531"/>
    <w:rsid w:val="00E94546"/>
    <w:rsid w:val="00E9476F"/>
    <w:rsid w:val="00E97A8A"/>
    <w:rsid w:val="00EA252C"/>
    <w:rsid w:val="00EA2DA4"/>
    <w:rsid w:val="00EA4BEA"/>
    <w:rsid w:val="00EA6245"/>
    <w:rsid w:val="00EA64F1"/>
    <w:rsid w:val="00EA7138"/>
    <w:rsid w:val="00EB3992"/>
    <w:rsid w:val="00EB5381"/>
    <w:rsid w:val="00EC248A"/>
    <w:rsid w:val="00ED083F"/>
    <w:rsid w:val="00ED0F5D"/>
    <w:rsid w:val="00ED63EC"/>
    <w:rsid w:val="00EE46F2"/>
    <w:rsid w:val="00EE7F18"/>
    <w:rsid w:val="00EE7FA5"/>
    <w:rsid w:val="00EF015A"/>
    <w:rsid w:val="00EF1910"/>
    <w:rsid w:val="00EF2B0C"/>
    <w:rsid w:val="00EF3557"/>
    <w:rsid w:val="00EF3A11"/>
    <w:rsid w:val="00EF40A8"/>
    <w:rsid w:val="00EF67FE"/>
    <w:rsid w:val="00F004B0"/>
    <w:rsid w:val="00F0440D"/>
    <w:rsid w:val="00F07196"/>
    <w:rsid w:val="00F11668"/>
    <w:rsid w:val="00F142CC"/>
    <w:rsid w:val="00F20481"/>
    <w:rsid w:val="00F22244"/>
    <w:rsid w:val="00F23820"/>
    <w:rsid w:val="00F24D1B"/>
    <w:rsid w:val="00F30EFB"/>
    <w:rsid w:val="00F317AC"/>
    <w:rsid w:val="00F31AD0"/>
    <w:rsid w:val="00F37801"/>
    <w:rsid w:val="00F43766"/>
    <w:rsid w:val="00F46727"/>
    <w:rsid w:val="00F515D9"/>
    <w:rsid w:val="00F518D1"/>
    <w:rsid w:val="00F52553"/>
    <w:rsid w:val="00F52E91"/>
    <w:rsid w:val="00F53E2F"/>
    <w:rsid w:val="00F557D0"/>
    <w:rsid w:val="00F56E9E"/>
    <w:rsid w:val="00F605BD"/>
    <w:rsid w:val="00F60D68"/>
    <w:rsid w:val="00F60F56"/>
    <w:rsid w:val="00F6755D"/>
    <w:rsid w:val="00F7137E"/>
    <w:rsid w:val="00F7512F"/>
    <w:rsid w:val="00F7589F"/>
    <w:rsid w:val="00F76179"/>
    <w:rsid w:val="00F76D79"/>
    <w:rsid w:val="00F76D8A"/>
    <w:rsid w:val="00F77CF8"/>
    <w:rsid w:val="00F8054B"/>
    <w:rsid w:val="00F80B0A"/>
    <w:rsid w:val="00F8124C"/>
    <w:rsid w:val="00F81E26"/>
    <w:rsid w:val="00F874FC"/>
    <w:rsid w:val="00F90BA8"/>
    <w:rsid w:val="00F91D14"/>
    <w:rsid w:val="00F9521D"/>
    <w:rsid w:val="00F95770"/>
    <w:rsid w:val="00F95B6E"/>
    <w:rsid w:val="00F963DE"/>
    <w:rsid w:val="00FA301C"/>
    <w:rsid w:val="00FA5A67"/>
    <w:rsid w:val="00FA7C40"/>
    <w:rsid w:val="00FA7D2E"/>
    <w:rsid w:val="00FB009F"/>
    <w:rsid w:val="00FB0A3C"/>
    <w:rsid w:val="00FB1C69"/>
    <w:rsid w:val="00FB5781"/>
    <w:rsid w:val="00FB59C8"/>
    <w:rsid w:val="00FB7A8B"/>
    <w:rsid w:val="00FB7A9F"/>
    <w:rsid w:val="00FC1456"/>
    <w:rsid w:val="00FC14BF"/>
    <w:rsid w:val="00FC6247"/>
    <w:rsid w:val="00FC744E"/>
    <w:rsid w:val="00FD11F8"/>
    <w:rsid w:val="00FD1347"/>
    <w:rsid w:val="00FD2526"/>
    <w:rsid w:val="00FD25CE"/>
    <w:rsid w:val="00FD3E6F"/>
    <w:rsid w:val="00FD57CA"/>
    <w:rsid w:val="00FD680D"/>
    <w:rsid w:val="00FD6E4C"/>
    <w:rsid w:val="00FD7F6C"/>
    <w:rsid w:val="00FE0880"/>
    <w:rsid w:val="00FE2D09"/>
    <w:rsid w:val="00FE3EBF"/>
    <w:rsid w:val="00FF031B"/>
    <w:rsid w:val="00FF44D7"/>
    <w:rsid w:val="00FF699A"/>
    <w:rsid w:val="00FF7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51BAD"/>
  <w15:docId w15:val="{5349266D-FA28-475C-8F39-6118CF5E8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1431"/>
    <w:rPr>
      <w:rFonts w:ascii="Courier New" w:eastAsia="Times New Roman" w:hAnsi="Courier New"/>
    </w:rPr>
  </w:style>
  <w:style w:type="paragraph" w:styleId="Heading1">
    <w:name w:val="heading 1"/>
    <w:basedOn w:val="Normal"/>
    <w:next w:val="TXT"/>
    <w:link w:val="Heading1Char"/>
    <w:qFormat/>
    <w:rsid w:val="008F1431"/>
    <w:pPr>
      <w:keepNext/>
      <w:outlineLvl w:val="0"/>
    </w:pPr>
    <w:rPr>
      <w:caps/>
    </w:rPr>
  </w:style>
  <w:style w:type="paragraph" w:styleId="Heading2">
    <w:name w:val="heading 2"/>
    <w:basedOn w:val="Heading1"/>
    <w:next w:val="Normal"/>
    <w:link w:val="Heading2Char"/>
    <w:qFormat/>
    <w:rsid w:val="008F1431"/>
    <w:pPr>
      <w:outlineLvl w:val="1"/>
    </w:pPr>
  </w:style>
  <w:style w:type="paragraph" w:styleId="Heading3">
    <w:name w:val="heading 3"/>
    <w:basedOn w:val="Normal"/>
    <w:next w:val="TXT"/>
    <w:link w:val="Heading3Char"/>
    <w:qFormat/>
    <w:rsid w:val="008F1431"/>
    <w:pPr>
      <w:keepNext/>
      <w:outlineLvl w:val="2"/>
    </w:pPr>
  </w:style>
  <w:style w:type="paragraph" w:styleId="Heading4">
    <w:name w:val="heading 4"/>
    <w:basedOn w:val="Heading3"/>
    <w:next w:val="Normal"/>
    <w:link w:val="Heading4Char"/>
    <w:qFormat/>
    <w:rsid w:val="008F1431"/>
    <w:pPr>
      <w:outlineLvl w:val="3"/>
    </w:pPr>
  </w:style>
  <w:style w:type="paragraph" w:styleId="Heading5">
    <w:name w:val="heading 5"/>
    <w:basedOn w:val="Heading3"/>
    <w:next w:val="Normal"/>
    <w:link w:val="Heading5Char"/>
    <w:qFormat/>
    <w:rsid w:val="008F1431"/>
    <w:pPr>
      <w:outlineLvl w:val="4"/>
    </w:pPr>
  </w:style>
  <w:style w:type="paragraph" w:styleId="Heading6">
    <w:name w:val="heading 6"/>
    <w:basedOn w:val="Heading4"/>
    <w:next w:val="Normal"/>
    <w:link w:val="Heading6Char"/>
    <w:qFormat/>
    <w:rsid w:val="008F1431"/>
    <w:pPr>
      <w:spacing w:before="240" w:after="60"/>
      <w:outlineLvl w:val="5"/>
    </w:pPr>
    <w:rPr>
      <w:bCs/>
      <w:szCs w:val="22"/>
    </w:rPr>
  </w:style>
  <w:style w:type="paragraph" w:styleId="Heading7">
    <w:name w:val="heading 7"/>
    <w:basedOn w:val="Heading3"/>
    <w:next w:val="Normal"/>
    <w:link w:val="Heading7Char"/>
    <w:qFormat/>
    <w:rsid w:val="008F1431"/>
    <w:pPr>
      <w:spacing w:before="240" w:after="60"/>
      <w:outlineLvl w:val="6"/>
    </w:pPr>
    <w:rPr>
      <w:szCs w:val="24"/>
    </w:rPr>
  </w:style>
  <w:style w:type="paragraph" w:styleId="Heading8">
    <w:name w:val="heading 8"/>
    <w:basedOn w:val="Heading3"/>
    <w:next w:val="Normal"/>
    <w:link w:val="Heading8Char"/>
    <w:qFormat/>
    <w:rsid w:val="008F1431"/>
    <w:pPr>
      <w:spacing w:before="240" w:after="60"/>
      <w:outlineLvl w:val="7"/>
    </w:pPr>
    <w:rPr>
      <w:iCs/>
      <w:szCs w:val="24"/>
    </w:rPr>
  </w:style>
  <w:style w:type="paragraph" w:styleId="Heading9">
    <w:name w:val="heading 9"/>
    <w:basedOn w:val="Heading3"/>
    <w:next w:val="Normal"/>
    <w:link w:val="Heading9Char"/>
    <w:qFormat/>
    <w:rsid w:val="008F1431"/>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FCreferenceOrg">
    <w:name w:val="UFCreferenceOrg"/>
    <w:basedOn w:val="Normal"/>
    <w:next w:val="Normal"/>
    <w:qFormat/>
    <w:rsid w:val="00173ABB"/>
    <w:pPr>
      <w:spacing w:after="240"/>
      <w:ind w:left="360" w:hanging="360"/>
    </w:pPr>
    <w:rPr>
      <w:b/>
      <w:caps/>
      <w:sz w:val="24"/>
    </w:rPr>
  </w:style>
  <w:style w:type="paragraph" w:customStyle="1" w:styleId="COSPara4">
    <w:name w:val="COS_Para4"/>
    <w:basedOn w:val="Normal"/>
    <w:rsid w:val="00AA6754"/>
    <w:pPr>
      <w:numPr>
        <w:ilvl w:val="4"/>
        <w:numId w:val="9"/>
      </w:numPr>
      <w:spacing w:after="120"/>
    </w:pPr>
    <w:rPr>
      <w:szCs w:val="24"/>
    </w:rPr>
  </w:style>
  <w:style w:type="paragraph" w:customStyle="1" w:styleId="COSPara3">
    <w:name w:val="COS_Para3"/>
    <w:basedOn w:val="Normal"/>
    <w:rsid w:val="00AA6754"/>
    <w:pPr>
      <w:numPr>
        <w:ilvl w:val="3"/>
        <w:numId w:val="9"/>
      </w:numPr>
      <w:spacing w:after="120"/>
    </w:pPr>
    <w:rPr>
      <w:szCs w:val="24"/>
    </w:rPr>
  </w:style>
  <w:style w:type="paragraph" w:customStyle="1" w:styleId="COSFACILITY">
    <w:name w:val="COS_FACILITY"/>
    <w:basedOn w:val="Normal"/>
    <w:rsid w:val="00AA6754"/>
    <w:pPr>
      <w:numPr>
        <w:numId w:val="9"/>
      </w:numPr>
      <w:spacing w:after="240"/>
    </w:pPr>
    <w:rPr>
      <w:b/>
      <w:szCs w:val="24"/>
    </w:rPr>
  </w:style>
  <w:style w:type="paragraph" w:customStyle="1" w:styleId="COSTITLE1">
    <w:name w:val="COS_TITLE1"/>
    <w:basedOn w:val="Normal"/>
    <w:next w:val="Normal"/>
    <w:rsid w:val="00AA6754"/>
    <w:pPr>
      <w:numPr>
        <w:ilvl w:val="1"/>
        <w:numId w:val="9"/>
      </w:numPr>
      <w:spacing w:after="120"/>
    </w:pPr>
    <w:rPr>
      <w:caps/>
      <w:szCs w:val="24"/>
    </w:rPr>
  </w:style>
  <w:style w:type="paragraph" w:customStyle="1" w:styleId="COSTitle2">
    <w:name w:val="COS_Title2"/>
    <w:basedOn w:val="Normal"/>
    <w:rsid w:val="00AA6754"/>
    <w:pPr>
      <w:numPr>
        <w:ilvl w:val="2"/>
        <w:numId w:val="9"/>
      </w:numPr>
      <w:tabs>
        <w:tab w:val="left" w:pos="864"/>
      </w:tabs>
      <w:spacing w:after="120"/>
    </w:pPr>
    <w:rPr>
      <w:szCs w:val="24"/>
    </w:rPr>
  </w:style>
  <w:style w:type="paragraph" w:styleId="BodyText">
    <w:name w:val="Body Text"/>
    <w:basedOn w:val="Normal"/>
    <w:link w:val="BodyTextChar"/>
    <w:rsid w:val="00AA6754"/>
    <w:pPr>
      <w:spacing w:after="120"/>
    </w:pPr>
    <w:rPr>
      <w:szCs w:val="24"/>
    </w:rPr>
  </w:style>
  <w:style w:type="character" w:customStyle="1" w:styleId="BodyTextChar">
    <w:name w:val="Body Text Char"/>
    <w:basedOn w:val="DefaultParagraphFont"/>
    <w:link w:val="BodyText"/>
    <w:rsid w:val="00AA6754"/>
    <w:rPr>
      <w:rFonts w:ascii="Arial" w:hAnsi="Arial"/>
      <w:sz w:val="20"/>
      <w:szCs w:val="24"/>
    </w:rPr>
  </w:style>
  <w:style w:type="paragraph" w:customStyle="1" w:styleId="COSPara5">
    <w:name w:val="COS_Para5"/>
    <w:basedOn w:val="Normal"/>
    <w:rsid w:val="00AA6754"/>
    <w:pPr>
      <w:numPr>
        <w:ilvl w:val="5"/>
        <w:numId w:val="9"/>
      </w:numPr>
      <w:spacing w:after="120"/>
    </w:pPr>
    <w:rPr>
      <w:szCs w:val="24"/>
    </w:rPr>
  </w:style>
  <w:style w:type="character" w:customStyle="1" w:styleId="Heading1Char">
    <w:name w:val="Heading 1 Char"/>
    <w:basedOn w:val="DefaultParagraphFont"/>
    <w:link w:val="Heading1"/>
    <w:rsid w:val="007E3686"/>
    <w:rPr>
      <w:rFonts w:ascii="Courier New" w:eastAsia="Times New Roman" w:hAnsi="Courier New" w:cs="Times New Roman"/>
      <w:caps/>
      <w:sz w:val="20"/>
      <w:szCs w:val="20"/>
    </w:rPr>
  </w:style>
  <w:style w:type="character" w:customStyle="1" w:styleId="Heading2Char">
    <w:name w:val="Heading 2 Char"/>
    <w:basedOn w:val="DefaultParagraphFont"/>
    <w:link w:val="Heading2"/>
    <w:rsid w:val="00593022"/>
    <w:rPr>
      <w:rFonts w:ascii="Courier New" w:eastAsia="Times New Roman" w:hAnsi="Courier New" w:cs="Times New Roman"/>
      <w:caps/>
      <w:sz w:val="20"/>
      <w:szCs w:val="20"/>
    </w:rPr>
  </w:style>
  <w:style w:type="character" w:customStyle="1" w:styleId="Heading3Char">
    <w:name w:val="Heading 3 Char"/>
    <w:basedOn w:val="DefaultParagraphFont"/>
    <w:link w:val="Heading3"/>
    <w:rsid w:val="00593022"/>
    <w:rPr>
      <w:rFonts w:ascii="Courier New" w:eastAsia="Times New Roman" w:hAnsi="Courier New" w:cs="Times New Roman"/>
      <w:sz w:val="20"/>
      <w:szCs w:val="20"/>
    </w:rPr>
  </w:style>
  <w:style w:type="character" w:customStyle="1" w:styleId="Heading4Char">
    <w:name w:val="Heading 4 Char"/>
    <w:basedOn w:val="DefaultParagraphFont"/>
    <w:link w:val="Heading4"/>
    <w:rsid w:val="00593022"/>
    <w:rPr>
      <w:rFonts w:ascii="Courier New" w:eastAsia="Times New Roman" w:hAnsi="Courier New" w:cs="Times New Roman"/>
      <w:sz w:val="20"/>
      <w:szCs w:val="20"/>
    </w:rPr>
  </w:style>
  <w:style w:type="character" w:customStyle="1" w:styleId="Heading5Char">
    <w:name w:val="Heading 5 Char"/>
    <w:basedOn w:val="DefaultParagraphFont"/>
    <w:link w:val="Heading5"/>
    <w:rsid w:val="00593022"/>
    <w:rPr>
      <w:rFonts w:ascii="Courier New" w:eastAsia="Times New Roman" w:hAnsi="Courier New" w:cs="Times New Roman"/>
      <w:sz w:val="20"/>
      <w:szCs w:val="20"/>
    </w:rPr>
  </w:style>
  <w:style w:type="character" w:customStyle="1" w:styleId="Heading6Char">
    <w:name w:val="Heading 6 Char"/>
    <w:basedOn w:val="DefaultParagraphFont"/>
    <w:link w:val="Heading6"/>
    <w:rsid w:val="00593022"/>
    <w:rPr>
      <w:rFonts w:ascii="Courier New" w:eastAsia="Times New Roman" w:hAnsi="Courier New" w:cs="Times New Roman"/>
      <w:bCs/>
      <w:sz w:val="20"/>
    </w:rPr>
  </w:style>
  <w:style w:type="character" w:customStyle="1" w:styleId="Heading7Char">
    <w:name w:val="Heading 7 Char"/>
    <w:basedOn w:val="DefaultParagraphFont"/>
    <w:link w:val="Heading7"/>
    <w:rsid w:val="00593022"/>
    <w:rPr>
      <w:rFonts w:ascii="Courier New" w:eastAsia="Times New Roman" w:hAnsi="Courier New" w:cs="Times New Roman"/>
      <w:sz w:val="20"/>
      <w:szCs w:val="24"/>
    </w:rPr>
  </w:style>
  <w:style w:type="character" w:customStyle="1" w:styleId="Heading8Char">
    <w:name w:val="Heading 8 Char"/>
    <w:basedOn w:val="DefaultParagraphFont"/>
    <w:link w:val="Heading8"/>
    <w:rsid w:val="00AA6754"/>
    <w:rPr>
      <w:rFonts w:ascii="Courier New" w:eastAsia="Times New Roman" w:hAnsi="Courier New" w:cs="Times New Roman"/>
      <w:iCs/>
      <w:sz w:val="20"/>
      <w:szCs w:val="24"/>
    </w:rPr>
  </w:style>
  <w:style w:type="character" w:customStyle="1" w:styleId="Heading9Char">
    <w:name w:val="Heading 9 Char"/>
    <w:basedOn w:val="DefaultParagraphFont"/>
    <w:link w:val="Heading9"/>
    <w:rsid w:val="00AA6754"/>
    <w:rPr>
      <w:rFonts w:ascii="Courier New" w:eastAsia="Times New Roman" w:hAnsi="Courier New" w:cs="Arial"/>
      <w:sz w:val="20"/>
    </w:rPr>
  </w:style>
  <w:style w:type="paragraph" w:styleId="Index1">
    <w:name w:val="index 1"/>
    <w:basedOn w:val="Normal"/>
    <w:next w:val="Normal"/>
    <w:autoRedefine/>
    <w:uiPriority w:val="99"/>
    <w:semiHidden/>
    <w:unhideWhenUsed/>
    <w:rsid w:val="00AA6754"/>
    <w:pPr>
      <w:ind w:left="200" w:hanging="200"/>
    </w:pPr>
  </w:style>
  <w:style w:type="paragraph" w:styleId="Index2">
    <w:name w:val="index 2"/>
    <w:basedOn w:val="Normal"/>
    <w:next w:val="Normal"/>
    <w:autoRedefine/>
    <w:uiPriority w:val="99"/>
    <w:semiHidden/>
    <w:unhideWhenUsed/>
    <w:rsid w:val="00AA6754"/>
    <w:pPr>
      <w:ind w:left="400" w:hanging="200"/>
    </w:pPr>
  </w:style>
  <w:style w:type="paragraph" w:styleId="Index3">
    <w:name w:val="index 3"/>
    <w:basedOn w:val="Normal"/>
    <w:next w:val="Normal"/>
    <w:autoRedefine/>
    <w:uiPriority w:val="99"/>
    <w:semiHidden/>
    <w:unhideWhenUsed/>
    <w:rsid w:val="00AA6754"/>
    <w:pPr>
      <w:ind w:left="600" w:hanging="200"/>
    </w:pPr>
  </w:style>
  <w:style w:type="paragraph" w:styleId="Index4">
    <w:name w:val="index 4"/>
    <w:basedOn w:val="Normal"/>
    <w:next w:val="Normal"/>
    <w:autoRedefine/>
    <w:uiPriority w:val="99"/>
    <w:semiHidden/>
    <w:unhideWhenUsed/>
    <w:rsid w:val="00AA6754"/>
    <w:pPr>
      <w:ind w:left="800" w:hanging="200"/>
    </w:pPr>
  </w:style>
  <w:style w:type="paragraph" w:styleId="Index5">
    <w:name w:val="index 5"/>
    <w:basedOn w:val="Normal"/>
    <w:next w:val="Normal"/>
    <w:autoRedefine/>
    <w:uiPriority w:val="99"/>
    <w:semiHidden/>
    <w:unhideWhenUsed/>
    <w:rsid w:val="00AA6754"/>
    <w:pPr>
      <w:ind w:left="1000" w:hanging="200"/>
    </w:pPr>
  </w:style>
  <w:style w:type="paragraph" w:styleId="Index6">
    <w:name w:val="index 6"/>
    <w:basedOn w:val="Normal"/>
    <w:next w:val="Normal"/>
    <w:autoRedefine/>
    <w:uiPriority w:val="99"/>
    <w:semiHidden/>
    <w:unhideWhenUsed/>
    <w:rsid w:val="00AA6754"/>
    <w:pPr>
      <w:ind w:left="1200" w:hanging="200"/>
    </w:pPr>
  </w:style>
  <w:style w:type="paragraph" w:styleId="Index7">
    <w:name w:val="index 7"/>
    <w:basedOn w:val="Normal"/>
    <w:next w:val="Normal"/>
    <w:autoRedefine/>
    <w:uiPriority w:val="99"/>
    <w:semiHidden/>
    <w:unhideWhenUsed/>
    <w:rsid w:val="00AA6754"/>
    <w:pPr>
      <w:ind w:left="1400" w:hanging="200"/>
    </w:pPr>
  </w:style>
  <w:style w:type="paragraph" w:styleId="Index8">
    <w:name w:val="index 8"/>
    <w:basedOn w:val="Normal"/>
    <w:next w:val="Normal"/>
    <w:autoRedefine/>
    <w:uiPriority w:val="99"/>
    <w:semiHidden/>
    <w:unhideWhenUsed/>
    <w:rsid w:val="00AA6754"/>
    <w:pPr>
      <w:ind w:left="1600" w:hanging="200"/>
    </w:pPr>
  </w:style>
  <w:style w:type="paragraph" w:styleId="Index9">
    <w:name w:val="index 9"/>
    <w:basedOn w:val="Normal"/>
    <w:next w:val="Normal"/>
    <w:autoRedefine/>
    <w:uiPriority w:val="99"/>
    <w:semiHidden/>
    <w:unhideWhenUsed/>
    <w:rsid w:val="00AA6754"/>
    <w:pPr>
      <w:ind w:left="1800" w:hanging="200"/>
    </w:pPr>
  </w:style>
  <w:style w:type="paragraph" w:styleId="TOC1">
    <w:name w:val="toc 1"/>
    <w:basedOn w:val="Normal"/>
    <w:next w:val="Normal"/>
    <w:autoRedefine/>
    <w:uiPriority w:val="39"/>
    <w:semiHidden/>
    <w:unhideWhenUsed/>
    <w:rsid w:val="00AA6754"/>
    <w:pPr>
      <w:spacing w:after="100"/>
    </w:pPr>
    <w:rPr>
      <w:rFonts w:cs="Arial"/>
    </w:rPr>
  </w:style>
  <w:style w:type="paragraph" w:styleId="TOC2">
    <w:name w:val="toc 2"/>
    <w:basedOn w:val="Normal"/>
    <w:next w:val="Normal"/>
    <w:semiHidden/>
    <w:rsid w:val="008F1431"/>
    <w:pPr>
      <w:tabs>
        <w:tab w:val="right" w:leader="dot" w:pos="9360"/>
      </w:tabs>
      <w:ind w:left="245"/>
    </w:pPr>
  </w:style>
  <w:style w:type="paragraph" w:styleId="TOC3">
    <w:name w:val="toc 3"/>
    <w:basedOn w:val="Normal"/>
    <w:next w:val="Normal"/>
    <w:semiHidden/>
    <w:rsid w:val="008F1431"/>
    <w:pPr>
      <w:tabs>
        <w:tab w:val="right" w:leader="dot" w:pos="9360"/>
      </w:tabs>
      <w:ind w:left="490"/>
    </w:pPr>
  </w:style>
  <w:style w:type="paragraph" w:styleId="TOC4">
    <w:name w:val="toc 4"/>
    <w:basedOn w:val="Normal"/>
    <w:next w:val="Normal"/>
    <w:semiHidden/>
    <w:rsid w:val="008F1431"/>
    <w:pPr>
      <w:tabs>
        <w:tab w:val="right" w:leader="dot" w:pos="9360"/>
      </w:tabs>
      <w:ind w:left="734"/>
    </w:pPr>
  </w:style>
  <w:style w:type="paragraph" w:styleId="TOC5">
    <w:name w:val="toc 5"/>
    <w:basedOn w:val="Normal"/>
    <w:next w:val="Normal"/>
    <w:semiHidden/>
    <w:rsid w:val="008F1431"/>
    <w:pPr>
      <w:tabs>
        <w:tab w:val="right" w:leader="dot" w:pos="9360"/>
      </w:tabs>
      <w:ind w:left="994"/>
    </w:pPr>
  </w:style>
  <w:style w:type="paragraph" w:styleId="TOC6">
    <w:name w:val="toc 6"/>
    <w:basedOn w:val="Normal"/>
    <w:next w:val="Normal"/>
    <w:autoRedefine/>
    <w:uiPriority w:val="39"/>
    <w:semiHidden/>
    <w:unhideWhenUsed/>
    <w:rsid w:val="00AA6754"/>
    <w:pPr>
      <w:spacing w:after="100"/>
      <w:ind w:left="1000"/>
    </w:pPr>
  </w:style>
  <w:style w:type="paragraph" w:styleId="TOC7">
    <w:name w:val="toc 7"/>
    <w:basedOn w:val="Normal"/>
    <w:next w:val="Normal"/>
    <w:autoRedefine/>
    <w:uiPriority w:val="39"/>
    <w:semiHidden/>
    <w:unhideWhenUsed/>
    <w:rsid w:val="00AA6754"/>
    <w:pPr>
      <w:spacing w:after="100"/>
      <w:ind w:left="1200"/>
    </w:pPr>
  </w:style>
  <w:style w:type="paragraph" w:styleId="TOC8">
    <w:name w:val="toc 8"/>
    <w:basedOn w:val="Normal"/>
    <w:next w:val="Normal"/>
    <w:autoRedefine/>
    <w:uiPriority w:val="39"/>
    <w:semiHidden/>
    <w:unhideWhenUsed/>
    <w:rsid w:val="00AA6754"/>
    <w:pPr>
      <w:spacing w:after="100"/>
      <w:ind w:left="1400"/>
    </w:pPr>
  </w:style>
  <w:style w:type="paragraph" w:styleId="TOC9">
    <w:name w:val="toc 9"/>
    <w:basedOn w:val="Normal"/>
    <w:next w:val="Normal"/>
    <w:autoRedefine/>
    <w:uiPriority w:val="39"/>
    <w:semiHidden/>
    <w:unhideWhenUsed/>
    <w:rsid w:val="00AA6754"/>
    <w:pPr>
      <w:spacing w:after="100"/>
      <w:ind w:left="1600"/>
    </w:pPr>
  </w:style>
  <w:style w:type="paragraph" w:styleId="NormalIndent">
    <w:name w:val="Normal Indent"/>
    <w:basedOn w:val="Normal"/>
    <w:uiPriority w:val="99"/>
    <w:semiHidden/>
    <w:unhideWhenUsed/>
    <w:rsid w:val="00AA6754"/>
  </w:style>
  <w:style w:type="paragraph" w:styleId="FootnoteText">
    <w:name w:val="footnote text"/>
    <w:basedOn w:val="Normal"/>
    <w:link w:val="FootnoteTextChar"/>
    <w:uiPriority w:val="99"/>
    <w:semiHidden/>
    <w:unhideWhenUsed/>
    <w:rsid w:val="00AA6754"/>
  </w:style>
  <w:style w:type="character" w:customStyle="1" w:styleId="FootnoteTextChar">
    <w:name w:val="Footnote Text Char"/>
    <w:basedOn w:val="DefaultParagraphFont"/>
    <w:link w:val="FootnoteText"/>
    <w:uiPriority w:val="99"/>
    <w:semiHidden/>
    <w:rsid w:val="00AA6754"/>
    <w:rPr>
      <w:rFonts w:ascii="Arial" w:hAnsi="Arial"/>
      <w:sz w:val="20"/>
      <w:szCs w:val="20"/>
    </w:rPr>
  </w:style>
  <w:style w:type="paragraph" w:styleId="CommentText">
    <w:name w:val="annotation text"/>
    <w:basedOn w:val="Normal"/>
    <w:link w:val="CommentTextChar"/>
    <w:uiPriority w:val="99"/>
    <w:semiHidden/>
    <w:unhideWhenUsed/>
    <w:rsid w:val="00AA6754"/>
  </w:style>
  <w:style w:type="character" w:customStyle="1" w:styleId="CommentTextChar">
    <w:name w:val="Comment Text Char"/>
    <w:basedOn w:val="DefaultParagraphFont"/>
    <w:link w:val="CommentText"/>
    <w:uiPriority w:val="99"/>
    <w:semiHidden/>
    <w:rsid w:val="00AA6754"/>
    <w:rPr>
      <w:rFonts w:ascii="Arial" w:hAnsi="Arial"/>
      <w:sz w:val="20"/>
      <w:szCs w:val="20"/>
    </w:rPr>
  </w:style>
  <w:style w:type="paragraph" w:styleId="Header">
    <w:name w:val="header"/>
    <w:basedOn w:val="Normal"/>
    <w:link w:val="HeaderChar"/>
    <w:semiHidden/>
    <w:rsid w:val="008F1431"/>
    <w:pPr>
      <w:tabs>
        <w:tab w:val="center" w:pos="4320"/>
        <w:tab w:val="right" w:pos="8640"/>
      </w:tabs>
    </w:pPr>
    <w:rPr>
      <w:vanish/>
    </w:rPr>
  </w:style>
  <w:style w:type="character" w:customStyle="1" w:styleId="HeaderChar">
    <w:name w:val="Header Char"/>
    <w:basedOn w:val="DefaultParagraphFont"/>
    <w:link w:val="Header"/>
    <w:semiHidden/>
    <w:rsid w:val="00AA6754"/>
    <w:rPr>
      <w:rFonts w:ascii="Courier New" w:eastAsia="Times New Roman" w:hAnsi="Courier New" w:cs="Times New Roman"/>
      <w:vanish/>
      <w:sz w:val="20"/>
      <w:szCs w:val="20"/>
    </w:rPr>
  </w:style>
  <w:style w:type="paragraph" w:styleId="Footer">
    <w:name w:val="footer"/>
    <w:basedOn w:val="Normal"/>
    <w:link w:val="FooterChar"/>
    <w:semiHidden/>
    <w:rsid w:val="008F1431"/>
    <w:pPr>
      <w:tabs>
        <w:tab w:val="center" w:pos="4320"/>
        <w:tab w:val="right" w:pos="8640"/>
      </w:tabs>
    </w:pPr>
  </w:style>
  <w:style w:type="character" w:customStyle="1" w:styleId="FooterChar">
    <w:name w:val="Footer Char"/>
    <w:basedOn w:val="DefaultParagraphFont"/>
    <w:link w:val="Footer"/>
    <w:semiHidden/>
    <w:rsid w:val="00AA6754"/>
    <w:rPr>
      <w:rFonts w:ascii="Courier New" w:eastAsia="Times New Roman" w:hAnsi="Courier New" w:cs="Times New Roman"/>
      <w:sz w:val="20"/>
      <w:szCs w:val="20"/>
    </w:rPr>
  </w:style>
  <w:style w:type="paragraph" w:styleId="IndexHeading">
    <w:name w:val="index heading"/>
    <w:basedOn w:val="Normal"/>
    <w:next w:val="Index1"/>
    <w:uiPriority w:val="99"/>
    <w:semiHidden/>
    <w:unhideWhenUsed/>
    <w:rsid w:val="00AA6754"/>
    <w:rPr>
      <w:rFonts w:ascii="Cambria" w:hAnsi="Cambria"/>
      <w:b/>
      <w:bCs/>
    </w:rPr>
  </w:style>
  <w:style w:type="paragraph" w:styleId="Caption">
    <w:name w:val="caption"/>
    <w:basedOn w:val="Normal"/>
    <w:next w:val="Normal"/>
    <w:uiPriority w:val="35"/>
    <w:semiHidden/>
    <w:unhideWhenUsed/>
    <w:qFormat/>
    <w:rsid w:val="00AA6754"/>
    <w:rPr>
      <w:b/>
      <w:bCs/>
      <w:color w:val="4F81BD"/>
      <w:sz w:val="18"/>
      <w:szCs w:val="18"/>
    </w:rPr>
  </w:style>
  <w:style w:type="paragraph" w:styleId="TableofFigures">
    <w:name w:val="table of figures"/>
    <w:basedOn w:val="Normal"/>
    <w:next w:val="Normal"/>
    <w:uiPriority w:val="99"/>
    <w:semiHidden/>
    <w:unhideWhenUsed/>
    <w:rsid w:val="00AA6754"/>
  </w:style>
  <w:style w:type="paragraph" w:styleId="EnvelopeAddress">
    <w:name w:val="envelope address"/>
    <w:basedOn w:val="Normal"/>
    <w:uiPriority w:val="99"/>
    <w:semiHidden/>
    <w:unhideWhenUsed/>
    <w:rsid w:val="00AA6754"/>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uiPriority w:val="99"/>
    <w:semiHidden/>
    <w:unhideWhenUsed/>
    <w:rsid w:val="00AA6754"/>
    <w:rPr>
      <w:rFonts w:ascii="Cambria" w:hAnsi="Cambria"/>
    </w:rPr>
  </w:style>
  <w:style w:type="character" w:styleId="FootnoteReference">
    <w:name w:val="footnote reference"/>
    <w:uiPriority w:val="99"/>
    <w:semiHidden/>
    <w:unhideWhenUsed/>
    <w:rsid w:val="00AA6754"/>
    <w:rPr>
      <w:vertAlign w:val="superscript"/>
    </w:rPr>
  </w:style>
  <w:style w:type="character" w:styleId="CommentReference">
    <w:name w:val="annotation reference"/>
    <w:basedOn w:val="DefaultParagraphFont"/>
    <w:uiPriority w:val="99"/>
    <w:semiHidden/>
    <w:unhideWhenUsed/>
    <w:rsid w:val="00AA6754"/>
    <w:rPr>
      <w:sz w:val="16"/>
      <w:szCs w:val="16"/>
    </w:rPr>
  </w:style>
  <w:style w:type="character" w:styleId="PageNumber">
    <w:name w:val="page number"/>
    <w:basedOn w:val="DefaultParagraphFont"/>
    <w:uiPriority w:val="99"/>
    <w:semiHidden/>
    <w:unhideWhenUsed/>
    <w:rsid w:val="00AA6754"/>
  </w:style>
  <w:style w:type="paragraph" w:styleId="EndnoteText">
    <w:name w:val="endnote text"/>
    <w:basedOn w:val="Normal"/>
    <w:link w:val="EndnoteTextChar"/>
    <w:uiPriority w:val="99"/>
    <w:semiHidden/>
    <w:unhideWhenUsed/>
    <w:rsid w:val="00AA6754"/>
  </w:style>
  <w:style w:type="character" w:customStyle="1" w:styleId="EndnoteTextChar">
    <w:name w:val="Endnote Text Char"/>
    <w:basedOn w:val="DefaultParagraphFont"/>
    <w:link w:val="EndnoteText"/>
    <w:uiPriority w:val="99"/>
    <w:semiHidden/>
    <w:rsid w:val="00AA6754"/>
    <w:rPr>
      <w:rFonts w:ascii="Arial" w:hAnsi="Arial"/>
      <w:sz w:val="20"/>
      <w:szCs w:val="20"/>
    </w:rPr>
  </w:style>
  <w:style w:type="paragraph" w:styleId="TableofAuthorities">
    <w:name w:val="table of authorities"/>
    <w:basedOn w:val="Normal"/>
    <w:next w:val="Normal"/>
    <w:uiPriority w:val="99"/>
    <w:semiHidden/>
    <w:unhideWhenUsed/>
    <w:rsid w:val="00AA6754"/>
    <w:pPr>
      <w:ind w:left="200" w:hanging="200"/>
    </w:pPr>
  </w:style>
  <w:style w:type="paragraph" w:styleId="MacroText">
    <w:name w:val="macro"/>
    <w:link w:val="MacroTextChar"/>
    <w:uiPriority w:val="99"/>
    <w:semiHidden/>
    <w:unhideWhenUsed/>
    <w:rsid w:val="00AA6754"/>
    <w:pPr>
      <w:tabs>
        <w:tab w:val="left" w:pos="480"/>
        <w:tab w:val="left" w:pos="960"/>
        <w:tab w:val="left" w:pos="1440"/>
        <w:tab w:val="left" w:pos="1920"/>
        <w:tab w:val="left" w:pos="2400"/>
        <w:tab w:val="left" w:pos="2880"/>
        <w:tab w:val="left" w:pos="3360"/>
        <w:tab w:val="left" w:pos="3840"/>
        <w:tab w:val="left" w:pos="4320"/>
      </w:tabs>
      <w:spacing w:line="276" w:lineRule="auto"/>
      <w:ind w:left="720"/>
    </w:pPr>
    <w:rPr>
      <w:rFonts w:ascii="Consolas" w:hAnsi="Consolas" w:cs="Consolas"/>
    </w:rPr>
  </w:style>
  <w:style w:type="character" w:customStyle="1" w:styleId="MacroTextChar">
    <w:name w:val="Macro Text Char"/>
    <w:basedOn w:val="DefaultParagraphFont"/>
    <w:link w:val="MacroText"/>
    <w:uiPriority w:val="99"/>
    <w:semiHidden/>
    <w:rsid w:val="00AA6754"/>
    <w:rPr>
      <w:rFonts w:ascii="Consolas" w:hAnsi="Consolas" w:cs="Consolas"/>
      <w:lang w:val="en-US" w:eastAsia="en-US" w:bidi="ar-SA"/>
    </w:rPr>
  </w:style>
  <w:style w:type="paragraph" w:styleId="TOAHeading">
    <w:name w:val="toa heading"/>
    <w:basedOn w:val="Normal"/>
    <w:next w:val="Normal"/>
    <w:uiPriority w:val="99"/>
    <w:semiHidden/>
    <w:unhideWhenUsed/>
    <w:rsid w:val="00AA6754"/>
    <w:pPr>
      <w:spacing w:before="120"/>
    </w:pPr>
    <w:rPr>
      <w:rFonts w:ascii="Cambria" w:hAnsi="Cambria"/>
      <w:b/>
      <w:bCs/>
      <w:sz w:val="24"/>
      <w:szCs w:val="24"/>
    </w:rPr>
  </w:style>
  <w:style w:type="paragraph" w:styleId="List">
    <w:name w:val="List"/>
    <w:basedOn w:val="Normal"/>
    <w:uiPriority w:val="99"/>
    <w:semiHidden/>
    <w:unhideWhenUsed/>
    <w:rsid w:val="00AA6754"/>
    <w:pPr>
      <w:ind w:left="360" w:hanging="360"/>
      <w:contextualSpacing/>
    </w:pPr>
  </w:style>
  <w:style w:type="paragraph" w:styleId="ListBullet">
    <w:name w:val="List Bullet"/>
    <w:basedOn w:val="Normal"/>
    <w:uiPriority w:val="99"/>
    <w:semiHidden/>
    <w:unhideWhenUsed/>
    <w:rsid w:val="00AA6754"/>
    <w:pPr>
      <w:numPr>
        <w:numId w:val="10"/>
      </w:numPr>
      <w:ind w:left="360" w:hanging="360"/>
      <w:contextualSpacing/>
    </w:pPr>
  </w:style>
  <w:style w:type="paragraph" w:styleId="ListNumber">
    <w:name w:val="List Number"/>
    <w:basedOn w:val="Normal"/>
    <w:uiPriority w:val="99"/>
    <w:semiHidden/>
    <w:unhideWhenUsed/>
    <w:rsid w:val="00AA6754"/>
    <w:pPr>
      <w:tabs>
        <w:tab w:val="num" w:pos="720"/>
      </w:tabs>
      <w:ind w:left="360" w:hanging="360"/>
      <w:contextualSpacing/>
    </w:pPr>
  </w:style>
  <w:style w:type="paragraph" w:styleId="List2">
    <w:name w:val="List 2"/>
    <w:basedOn w:val="Normal"/>
    <w:uiPriority w:val="99"/>
    <w:semiHidden/>
    <w:unhideWhenUsed/>
    <w:rsid w:val="00AA6754"/>
    <w:pPr>
      <w:ind w:hanging="360"/>
      <w:contextualSpacing/>
    </w:pPr>
  </w:style>
  <w:style w:type="paragraph" w:styleId="List3">
    <w:name w:val="List 3"/>
    <w:basedOn w:val="Normal"/>
    <w:uiPriority w:val="99"/>
    <w:semiHidden/>
    <w:unhideWhenUsed/>
    <w:rsid w:val="00AA6754"/>
    <w:pPr>
      <w:ind w:left="1080" w:hanging="360"/>
      <w:contextualSpacing/>
    </w:pPr>
  </w:style>
  <w:style w:type="paragraph" w:styleId="List4">
    <w:name w:val="List 4"/>
    <w:basedOn w:val="Normal"/>
    <w:uiPriority w:val="99"/>
    <w:semiHidden/>
    <w:unhideWhenUsed/>
    <w:rsid w:val="00AA6754"/>
    <w:pPr>
      <w:ind w:left="1440" w:hanging="360"/>
      <w:contextualSpacing/>
    </w:pPr>
  </w:style>
  <w:style w:type="paragraph" w:styleId="List5">
    <w:name w:val="List 5"/>
    <w:basedOn w:val="Normal"/>
    <w:uiPriority w:val="99"/>
    <w:semiHidden/>
    <w:unhideWhenUsed/>
    <w:rsid w:val="00AA6754"/>
    <w:pPr>
      <w:ind w:left="1800" w:hanging="360"/>
      <w:contextualSpacing/>
    </w:pPr>
  </w:style>
  <w:style w:type="paragraph" w:styleId="ListBullet2">
    <w:name w:val="List Bullet 2"/>
    <w:basedOn w:val="Normal"/>
    <w:uiPriority w:val="99"/>
    <w:semiHidden/>
    <w:unhideWhenUsed/>
    <w:rsid w:val="00AA6754"/>
    <w:pPr>
      <w:tabs>
        <w:tab w:val="num" w:pos="720"/>
      </w:tabs>
      <w:ind w:hanging="360"/>
      <w:contextualSpacing/>
    </w:pPr>
  </w:style>
  <w:style w:type="paragraph" w:styleId="ListBullet3">
    <w:name w:val="List Bullet 3"/>
    <w:basedOn w:val="Normal"/>
    <w:uiPriority w:val="99"/>
    <w:semiHidden/>
    <w:unhideWhenUsed/>
    <w:rsid w:val="00AA6754"/>
    <w:pPr>
      <w:tabs>
        <w:tab w:val="num" w:pos="720"/>
        <w:tab w:val="num" w:pos="1080"/>
      </w:tabs>
      <w:ind w:left="1080" w:hanging="360"/>
      <w:contextualSpacing/>
    </w:pPr>
  </w:style>
  <w:style w:type="paragraph" w:styleId="ListBullet4">
    <w:name w:val="List Bullet 4"/>
    <w:basedOn w:val="Normal"/>
    <w:uiPriority w:val="99"/>
    <w:semiHidden/>
    <w:unhideWhenUsed/>
    <w:rsid w:val="00AA6754"/>
    <w:pPr>
      <w:tabs>
        <w:tab w:val="num" w:pos="720"/>
        <w:tab w:val="num" w:pos="1440"/>
      </w:tabs>
      <w:ind w:left="1440" w:hanging="360"/>
      <w:contextualSpacing/>
    </w:pPr>
  </w:style>
  <w:style w:type="paragraph" w:styleId="ListBullet5">
    <w:name w:val="List Bullet 5"/>
    <w:basedOn w:val="Normal"/>
    <w:uiPriority w:val="99"/>
    <w:semiHidden/>
    <w:unhideWhenUsed/>
    <w:rsid w:val="00AA6754"/>
    <w:pPr>
      <w:tabs>
        <w:tab w:val="num" w:pos="720"/>
        <w:tab w:val="num" w:pos="1800"/>
      </w:tabs>
      <w:ind w:left="1800" w:hanging="360"/>
      <w:contextualSpacing/>
    </w:pPr>
  </w:style>
  <w:style w:type="paragraph" w:styleId="ListNumber2">
    <w:name w:val="List Number 2"/>
    <w:basedOn w:val="Normal"/>
    <w:uiPriority w:val="99"/>
    <w:semiHidden/>
    <w:unhideWhenUsed/>
    <w:rsid w:val="00AA6754"/>
    <w:pPr>
      <w:tabs>
        <w:tab w:val="num" w:pos="720"/>
      </w:tabs>
      <w:ind w:hanging="360"/>
      <w:contextualSpacing/>
    </w:pPr>
  </w:style>
  <w:style w:type="paragraph" w:styleId="ListNumber3">
    <w:name w:val="List Number 3"/>
    <w:basedOn w:val="Normal"/>
    <w:uiPriority w:val="99"/>
    <w:semiHidden/>
    <w:unhideWhenUsed/>
    <w:rsid w:val="00AA6754"/>
    <w:pPr>
      <w:tabs>
        <w:tab w:val="num" w:pos="720"/>
        <w:tab w:val="num" w:pos="1080"/>
      </w:tabs>
      <w:ind w:left="1080" w:hanging="360"/>
      <w:contextualSpacing/>
    </w:pPr>
  </w:style>
  <w:style w:type="paragraph" w:styleId="ListNumber4">
    <w:name w:val="List Number 4"/>
    <w:basedOn w:val="Normal"/>
    <w:uiPriority w:val="99"/>
    <w:semiHidden/>
    <w:unhideWhenUsed/>
    <w:rsid w:val="00AA6754"/>
    <w:pPr>
      <w:tabs>
        <w:tab w:val="num" w:pos="720"/>
        <w:tab w:val="num" w:pos="1440"/>
      </w:tabs>
      <w:ind w:left="1440" w:hanging="360"/>
      <w:contextualSpacing/>
    </w:pPr>
  </w:style>
  <w:style w:type="paragraph" w:styleId="ListNumber5">
    <w:name w:val="List Number 5"/>
    <w:basedOn w:val="Normal"/>
    <w:uiPriority w:val="99"/>
    <w:semiHidden/>
    <w:unhideWhenUsed/>
    <w:rsid w:val="00AA6754"/>
    <w:pPr>
      <w:tabs>
        <w:tab w:val="num" w:pos="720"/>
        <w:tab w:val="num" w:pos="1800"/>
      </w:tabs>
      <w:ind w:left="1800" w:hanging="360"/>
      <w:contextualSpacing/>
    </w:pPr>
  </w:style>
  <w:style w:type="paragraph" w:styleId="Title">
    <w:name w:val="Title"/>
    <w:aliases w:val="Chapter Number"/>
    <w:basedOn w:val="Caption"/>
    <w:link w:val="TitleChar"/>
    <w:autoRedefine/>
    <w:rsid w:val="003E4961"/>
    <w:pPr>
      <w:keepNext/>
      <w:widowControl w:val="0"/>
      <w:spacing w:after="240"/>
      <w:jc w:val="center"/>
    </w:pPr>
    <w:rPr>
      <w:rFonts w:ascii="Times New Roman" w:hAnsi="Times New Roman"/>
      <w:snapToGrid w:val="0"/>
      <w:color w:val="auto"/>
      <w:sz w:val="24"/>
      <w:szCs w:val="20"/>
    </w:rPr>
  </w:style>
  <w:style w:type="character" w:customStyle="1" w:styleId="TitleChar">
    <w:name w:val="Title Char"/>
    <w:aliases w:val="Chapter Number Char"/>
    <w:basedOn w:val="DefaultParagraphFont"/>
    <w:link w:val="Title"/>
    <w:rsid w:val="003E4961"/>
    <w:rPr>
      <w:rFonts w:ascii="Times New Roman" w:hAnsi="Times New Roman"/>
      <w:b/>
      <w:bCs/>
      <w:snapToGrid w:val="0"/>
      <w:sz w:val="24"/>
      <w:szCs w:val="20"/>
    </w:rPr>
  </w:style>
  <w:style w:type="paragraph" w:styleId="Closing">
    <w:name w:val="Closing"/>
    <w:basedOn w:val="Normal"/>
    <w:link w:val="ClosingChar"/>
    <w:uiPriority w:val="99"/>
    <w:semiHidden/>
    <w:unhideWhenUsed/>
    <w:rsid w:val="00AA6754"/>
    <w:pPr>
      <w:ind w:left="4320"/>
    </w:pPr>
  </w:style>
  <w:style w:type="character" w:customStyle="1" w:styleId="ClosingChar">
    <w:name w:val="Closing Char"/>
    <w:basedOn w:val="DefaultParagraphFont"/>
    <w:link w:val="Closing"/>
    <w:uiPriority w:val="99"/>
    <w:semiHidden/>
    <w:rsid w:val="00AA6754"/>
    <w:rPr>
      <w:rFonts w:ascii="Arial" w:hAnsi="Arial"/>
      <w:sz w:val="20"/>
    </w:rPr>
  </w:style>
  <w:style w:type="paragraph" w:styleId="Signature">
    <w:name w:val="Signature"/>
    <w:basedOn w:val="Normal"/>
    <w:link w:val="SignatureChar"/>
    <w:uiPriority w:val="99"/>
    <w:semiHidden/>
    <w:unhideWhenUsed/>
    <w:rsid w:val="00AA6754"/>
    <w:pPr>
      <w:ind w:left="4320"/>
    </w:pPr>
  </w:style>
  <w:style w:type="character" w:customStyle="1" w:styleId="SignatureChar">
    <w:name w:val="Signature Char"/>
    <w:basedOn w:val="DefaultParagraphFont"/>
    <w:link w:val="Signature"/>
    <w:uiPriority w:val="99"/>
    <w:semiHidden/>
    <w:rsid w:val="00AA6754"/>
    <w:rPr>
      <w:rFonts w:ascii="Arial" w:hAnsi="Arial"/>
      <w:sz w:val="20"/>
    </w:rPr>
  </w:style>
  <w:style w:type="paragraph" w:styleId="BodyTextIndent">
    <w:name w:val="Body Text Indent"/>
    <w:basedOn w:val="Normal"/>
    <w:link w:val="BodyTextIndentChar"/>
    <w:uiPriority w:val="99"/>
    <w:semiHidden/>
    <w:unhideWhenUsed/>
    <w:rsid w:val="00AA6754"/>
    <w:pPr>
      <w:spacing w:after="120"/>
      <w:ind w:left="360"/>
    </w:pPr>
  </w:style>
  <w:style w:type="character" w:customStyle="1" w:styleId="BodyTextIndentChar">
    <w:name w:val="Body Text Indent Char"/>
    <w:basedOn w:val="DefaultParagraphFont"/>
    <w:link w:val="BodyTextIndent"/>
    <w:uiPriority w:val="99"/>
    <w:semiHidden/>
    <w:rsid w:val="00AA6754"/>
    <w:rPr>
      <w:rFonts w:ascii="Arial" w:hAnsi="Arial"/>
      <w:sz w:val="20"/>
    </w:rPr>
  </w:style>
  <w:style w:type="paragraph" w:styleId="ListContinue">
    <w:name w:val="List Continue"/>
    <w:basedOn w:val="Normal"/>
    <w:uiPriority w:val="99"/>
    <w:semiHidden/>
    <w:unhideWhenUsed/>
    <w:rsid w:val="00AA6754"/>
    <w:pPr>
      <w:spacing w:after="120"/>
      <w:ind w:left="360"/>
      <w:contextualSpacing/>
    </w:pPr>
  </w:style>
  <w:style w:type="paragraph" w:styleId="ListContinue2">
    <w:name w:val="List Continue 2"/>
    <w:basedOn w:val="Normal"/>
    <w:uiPriority w:val="99"/>
    <w:semiHidden/>
    <w:unhideWhenUsed/>
    <w:rsid w:val="00AA6754"/>
    <w:pPr>
      <w:spacing w:after="120"/>
      <w:contextualSpacing/>
    </w:pPr>
  </w:style>
  <w:style w:type="paragraph" w:styleId="ListContinue3">
    <w:name w:val="List Continue 3"/>
    <w:basedOn w:val="Normal"/>
    <w:uiPriority w:val="99"/>
    <w:semiHidden/>
    <w:unhideWhenUsed/>
    <w:rsid w:val="00AA6754"/>
    <w:pPr>
      <w:spacing w:after="120"/>
      <w:ind w:left="1080"/>
      <w:contextualSpacing/>
    </w:pPr>
  </w:style>
  <w:style w:type="paragraph" w:styleId="ListContinue4">
    <w:name w:val="List Continue 4"/>
    <w:basedOn w:val="Normal"/>
    <w:uiPriority w:val="99"/>
    <w:semiHidden/>
    <w:unhideWhenUsed/>
    <w:rsid w:val="00AA6754"/>
    <w:pPr>
      <w:spacing w:after="120"/>
      <w:ind w:left="1440"/>
      <w:contextualSpacing/>
    </w:pPr>
  </w:style>
  <w:style w:type="paragraph" w:styleId="ListContinue5">
    <w:name w:val="List Continue 5"/>
    <w:basedOn w:val="Normal"/>
    <w:uiPriority w:val="99"/>
    <w:semiHidden/>
    <w:unhideWhenUsed/>
    <w:rsid w:val="00AA6754"/>
    <w:pPr>
      <w:spacing w:after="120"/>
      <w:ind w:left="1800"/>
      <w:contextualSpacing/>
    </w:pPr>
  </w:style>
  <w:style w:type="paragraph" w:styleId="MessageHeader">
    <w:name w:val="Message Header"/>
    <w:basedOn w:val="Normal"/>
    <w:link w:val="MessageHeaderChar"/>
    <w:uiPriority w:val="99"/>
    <w:semiHidden/>
    <w:unhideWhenUsed/>
    <w:rsid w:val="00AA6754"/>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MessageHeaderChar">
    <w:name w:val="Message Header Char"/>
    <w:basedOn w:val="DefaultParagraphFont"/>
    <w:link w:val="MessageHeader"/>
    <w:uiPriority w:val="99"/>
    <w:semiHidden/>
    <w:rsid w:val="00AA6754"/>
    <w:rPr>
      <w:rFonts w:ascii="Cambria" w:eastAsia="Times New Roman" w:hAnsi="Cambria" w:cs="Times New Roman"/>
      <w:sz w:val="24"/>
      <w:szCs w:val="24"/>
      <w:shd w:val="pct20" w:color="auto" w:fill="auto"/>
    </w:rPr>
  </w:style>
  <w:style w:type="paragraph" w:styleId="Subtitle">
    <w:name w:val="Subtitle"/>
    <w:basedOn w:val="Normal"/>
    <w:link w:val="SubtitleChar"/>
    <w:uiPriority w:val="11"/>
    <w:qFormat/>
    <w:rsid w:val="00AA6754"/>
    <w:pPr>
      <w:numPr>
        <w:ilvl w:val="1"/>
      </w:numPr>
      <w:ind w:left="720"/>
    </w:pPr>
    <w:rPr>
      <w:rFonts w:ascii="Cambria" w:hAnsi="Cambria"/>
      <w:i/>
      <w:iCs/>
      <w:color w:val="4F81BD"/>
      <w:spacing w:val="15"/>
      <w:sz w:val="24"/>
      <w:szCs w:val="24"/>
    </w:rPr>
  </w:style>
  <w:style w:type="character" w:customStyle="1" w:styleId="SubtitleChar">
    <w:name w:val="Subtitle Char"/>
    <w:basedOn w:val="DefaultParagraphFont"/>
    <w:link w:val="Subtitle"/>
    <w:uiPriority w:val="11"/>
    <w:rsid w:val="00AA6754"/>
    <w:rPr>
      <w:rFonts w:ascii="Cambria" w:eastAsia="Times New Roman" w:hAnsi="Cambria" w:cs="Times New Roman"/>
      <w:i/>
      <w:iCs/>
      <w:color w:val="4F81BD"/>
      <w:spacing w:val="15"/>
      <w:sz w:val="24"/>
      <w:szCs w:val="24"/>
    </w:rPr>
  </w:style>
  <w:style w:type="paragraph" w:styleId="Salutation">
    <w:name w:val="Salutation"/>
    <w:basedOn w:val="Normal"/>
    <w:next w:val="Normal"/>
    <w:link w:val="SalutationChar"/>
    <w:uiPriority w:val="99"/>
    <w:semiHidden/>
    <w:unhideWhenUsed/>
    <w:rsid w:val="00AA6754"/>
  </w:style>
  <w:style w:type="character" w:customStyle="1" w:styleId="SalutationChar">
    <w:name w:val="Salutation Char"/>
    <w:basedOn w:val="DefaultParagraphFont"/>
    <w:link w:val="Salutation"/>
    <w:uiPriority w:val="99"/>
    <w:semiHidden/>
    <w:rsid w:val="00AA6754"/>
    <w:rPr>
      <w:rFonts w:ascii="Arial" w:hAnsi="Arial"/>
      <w:sz w:val="20"/>
    </w:rPr>
  </w:style>
  <w:style w:type="paragraph" w:styleId="Date">
    <w:name w:val="Date"/>
    <w:basedOn w:val="Normal"/>
    <w:next w:val="Normal"/>
    <w:link w:val="DateChar"/>
    <w:uiPriority w:val="99"/>
    <w:semiHidden/>
    <w:unhideWhenUsed/>
    <w:rsid w:val="00AA6754"/>
  </w:style>
  <w:style w:type="character" w:customStyle="1" w:styleId="DateChar">
    <w:name w:val="Date Char"/>
    <w:basedOn w:val="DefaultParagraphFont"/>
    <w:link w:val="Date"/>
    <w:uiPriority w:val="99"/>
    <w:semiHidden/>
    <w:rsid w:val="00AA6754"/>
    <w:rPr>
      <w:rFonts w:ascii="Arial" w:hAnsi="Arial"/>
      <w:sz w:val="20"/>
    </w:rPr>
  </w:style>
  <w:style w:type="paragraph" w:styleId="BodyTextFirstIndent">
    <w:name w:val="Body Text First Indent"/>
    <w:basedOn w:val="BodyText"/>
    <w:link w:val="BodyTextFirstIndentChar"/>
    <w:uiPriority w:val="99"/>
    <w:semiHidden/>
    <w:unhideWhenUsed/>
    <w:rsid w:val="00AA6754"/>
    <w:pPr>
      <w:spacing w:after="200" w:line="276" w:lineRule="auto"/>
      <w:ind w:left="720" w:firstLine="360"/>
    </w:pPr>
    <w:rPr>
      <w:szCs w:val="22"/>
    </w:rPr>
  </w:style>
  <w:style w:type="character" w:customStyle="1" w:styleId="BodyTextFirstIndentChar">
    <w:name w:val="Body Text First Indent Char"/>
    <w:basedOn w:val="BodyTextChar"/>
    <w:link w:val="BodyTextFirstIndent"/>
    <w:uiPriority w:val="99"/>
    <w:semiHidden/>
    <w:rsid w:val="00AA6754"/>
    <w:rPr>
      <w:rFonts w:ascii="Arial" w:hAnsi="Arial"/>
      <w:sz w:val="20"/>
      <w:szCs w:val="24"/>
    </w:rPr>
  </w:style>
  <w:style w:type="paragraph" w:styleId="BodyTextFirstIndent2">
    <w:name w:val="Body Text First Indent 2"/>
    <w:basedOn w:val="BodyTextIndent"/>
    <w:link w:val="BodyTextFirstIndent2Char"/>
    <w:uiPriority w:val="99"/>
    <w:semiHidden/>
    <w:unhideWhenUsed/>
    <w:rsid w:val="00AA6754"/>
    <w:pPr>
      <w:spacing w:after="200"/>
      <w:ind w:firstLine="360"/>
    </w:pPr>
  </w:style>
  <w:style w:type="character" w:customStyle="1" w:styleId="BodyTextFirstIndent2Char">
    <w:name w:val="Body Text First Indent 2 Char"/>
    <w:basedOn w:val="BodyTextIndentChar"/>
    <w:link w:val="BodyTextFirstIndent2"/>
    <w:uiPriority w:val="99"/>
    <w:semiHidden/>
    <w:rsid w:val="00AA6754"/>
    <w:rPr>
      <w:rFonts w:ascii="Arial" w:hAnsi="Arial"/>
      <w:sz w:val="20"/>
    </w:rPr>
  </w:style>
  <w:style w:type="paragraph" w:styleId="NoteHeading">
    <w:name w:val="Note Heading"/>
    <w:basedOn w:val="Normal"/>
    <w:next w:val="Normal"/>
    <w:link w:val="NoteHeadingChar"/>
    <w:uiPriority w:val="99"/>
    <w:semiHidden/>
    <w:unhideWhenUsed/>
    <w:rsid w:val="00AA6754"/>
  </w:style>
  <w:style w:type="character" w:customStyle="1" w:styleId="NoteHeadingChar">
    <w:name w:val="Note Heading Char"/>
    <w:basedOn w:val="DefaultParagraphFont"/>
    <w:link w:val="NoteHeading"/>
    <w:uiPriority w:val="99"/>
    <w:semiHidden/>
    <w:rsid w:val="00AA6754"/>
    <w:rPr>
      <w:rFonts w:ascii="Arial" w:hAnsi="Arial"/>
      <w:sz w:val="20"/>
    </w:rPr>
  </w:style>
  <w:style w:type="paragraph" w:styleId="BodyText2">
    <w:name w:val="Body Text 2"/>
    <w:basedOn w:val="Normal"/>
    <w:link w:val="BodyText2Char"/>
    <w:uiPriority w:val="99"/>
    <w:semiHidden/>
    <w:unhideWhenUsed/>
    <w:rsid w:val="00AA6754"/>
    <w:pPr>
      <w:spacing w:after="120" w:line="480" w:lineRule="auto"/>
    </w:pPr>
  </w:style>
  <w:style w:type="character" w:customStyle="1" w:styleId="BodyText2Char">
    <w:name w:val="Body Text 2 Char"/>
    <w:basedOn w:val="DefaultParagraphFont"/>
    <w:link w:val="BodyText2"/>
    <w:uiPriority w:val="99"/>
    <w:semiHidden/>
    <w:rsid w:val="00AA6754"/>
    <w:rPr>
      <w:rFonts w:ascii="Arial" w:hAnsi="Arial"/>
      <w:sz w:val="20"/>
    </w:rPr>
  </w:style>
  <w:style w:type="paragraph" w:styleId="BodyText3">
    <w:name w:val="Body Text 3"/>
    <w:basedOn w:val="Normal"/>
    <w:link w:val="BodyText3Char"/>
    <w:uiPriority w:val="99"/>
    <w:semiHidden/>
    <w:unhideWhenUsed/>
    <w:rsid w:val="00AA6754"/>
    <w:pPr>
      <w:spacing w:after="120"/>
    </w:pPr>
    <w:rPr>
      <w:sz w:val="16"/>
      <w:szCs w:val="16"/>
    </w:rPr>
  </w:style>
  <w:style w:type="character" w:customStyle="1" w:styleId="BodyText3Char">
    <w:name w:val="Body Text 3 Char"/>
    <w:basedOn w:val="DefaultParagraphFont"/>
    <w:link w:val="BodyText3"/>
    <w:uiPriority w:val="99"/>
    <w:semiHidden/>
    <w:rsid w:val="00AA6754"/>
    <w:rPr>
      <w:rFonts w:ascii="Arial" w:hAnsi="Arial"/>
      <w:sz w:val="16"/>
      <w:szCs w:val="16"/>
    </w:rPr>
  </w:style>
  <w:style w:type="paragraph" w:styleId="BodyTextIndent2">
    <w:name w:val="Body Text Indent 2"/>
    <w:basedOn w:val="Normal"/>
    <w:link w:val="BodyTextIndent2Char"/>
    <w:uiPriority w:val="99"/>
    <w:semiHidden/>
    <w:unhideWhenUsed/>
    <w:rsid w:val="00AA6754"/>
    <w:pPr>
      <w:spacing w:after="120" w:line="480" w:lineRule="auto"/>
      <w:ind w:left="360"/>
    </w:pPr>
  </w:style>
  <w:style w:type="character" w:customStyle="1" w:styleId="BodyTextIndent2Char">
    <w:name w:val="Body Text Indent 2 Char"/>
    <w:basedOn w:val="DefaultParagraphFont"/>
    <w:link w:val="BodyTextIndent2"/>
    <w:uiPriority w:val="99"/>
    <w:semiHidden/>
    <w:rsid w:val="00AA6754"/>
    <w:rPr>
      <w:rFonts w:ascii="Arial" w:hAnsi="Arial"/>
      <w:sz w:val="20"/>
    </w:rPr>
  </w:style>
  <w:style w:type="paragraph" w:styleId="BodyTextIndent3">
    <w:name w:val="Body Text Indent 3"/>
    <w:basedOn w:val="Normal"/>
    <w:link w:val="BodyTextIndent3Char"/>
    <w:uiPriority w:val="99"/>
    <w:semiHidden/>
    <w:unhideWhenUsed/>
    <w:rsid w:val="00AA675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A6754"/>
    <w:rPr>
      <w:rFonts w:ascii="Arial" w:hAnsi="Arial"/>
      <w:sz w:val="16"/>
      <w:szCs w:val="16"/>
    </w:rPr>
  </w:style>
  <w:style w:type="paragraph" w:styleId="BlockText">
    <w:name w:val="Block Text"/>
    <w:basedOn w:val="Normal"/>
    <w:uiPriority w:val="99"/>
    <w:semiHidden/>
    <w:unhideWhenUsed/>
    <w:rsid w:val="00AA6754"/>
    <w:pPr>
      <w:pBdr>
        <w:top w:val="single" w:sz="2" w:space="10" w:color="4F81BD" w:frame="1"/>
        <w:left w:val="single" w:sz="2" w:space="10" w:color="4F81BD" w:frame="1"/>
        <w:bottom w:val="single" w:sz="2" w:space="10" w:color="4F81BD" w:frame="1"/>
        <w:right w:val="single" w:sz="2" w:space="10" w:color="4F81BD" w:frame="1"/>
      </w:pBdr>
      <w:ind w:left="1152" w:right="1152"/>
    </w:pPr>
    <w:rPr>
      <w:rFonts w:ascii="Calibri" w:hAnsi="Calibri"/>
      <w:i/>
      <w:iCs/>
      <w:color w:val="4F81BD"/>
    </w:rPr>
  </w:style>
  <w:style w:type="character" w:styleId="Hyperlink">
    <w:name w:val="Hyperlink"/>
    <w:uiPriority w:val="99"/>
    <w:unhideWhenUsed/>
    <w:rsid w:val="008F1431"/>
    <w:rPr>
      <w:color w:val="948A54"/>
      <w:u w:val="single"/>
    </w:rPr>
  </w:style>
  <w:style w:type="character" w:styleId="FollowedHyperlink">
    <w:name w:val="FollowedHyperlink"/>
    <w:basedOn w:val="DefaultParagraphFont"/>
    <w:uiPriority w:val="99"/>
    <w:semiHidden/>
    <w:unhideWhenUsed/>
    <w:rsid w:val="00AA6754"/>
    <w:rPr>
      <w:color w:val="800080"/>
      <w:u w:val="single"/>
    </w:rPr>
  </w:style>
  <w:style w:type="character" w:styleId="Strong">
    <w:name w:val="Strong"/>
    <w:basedOn w:val="DefaultParagraphFont"/>
    <w:uiPriority w:val="22"/>
    <w:qFormat/>
    <w:rsid w:val="00AA6754"/>
    <w:rPr>
      <w:b/>
      <w:bCs/>
    </w:rPr>
  </w:style>
  <w:style w:type="paragraph" w:styleId="DocumentMap">
    <w:name w:val="Document Map"/>
    <w:basedOn w:val="Normal"/>
    <w:link w:val="DocumentMapChar"/>
    <w:uiPriority w:val="99"/>
    <w:semiHidden/>
    <w:unhideWhenUsed/>
    <w:rsid w:val="00AA6754"/>
    <w:rPr>
      <w:rFonts w:ascii="Tahoma" w:hAnsi="Tahoma" w:cs="Tahoma"/>
      <w:sz w:val="16"/>
      <w:szCs w:val="16"/>
    </w:rPr>
  </w:style>
  <w:style w:type="character" w:customStyle="1" w:styleId="DocumentMapChar">
    <w:name w:val="Document Map Char"/>
    <w:basedOn w:val="DefaultParagraphFont"/>
    <w:link w:val="DocumentMap"/>
    <w:uiPriority w:val="99"/>
    <w:semiHidden/>
    <w:rsid w:val="00AA6754"/>
    <w:rPr>
      <w:rFonts w:ascii="Tahoma" w:hAnsi="Tahoma" w:cs="Tahoma"/>
      <w:sz w:val="16"/>
      <w:szCs w:val="16"/>
    </w:rPr>
  </w:style>
  <w:style w:type="paragraph" w:styleId="PlainText">
    <w:name w:val="Plain Text"/>
    <w:basedOn w:val="Normal"/>
    <w:link w:val="PlainTextChar"/>
    <w:rsid w:val="008F1431"/>
  </w:style>
  <w:style w:type="character" w:customStyle="1" w:styleId="PlainTextChar">
    <w:name w:val="Plain Text Char"/>
    <w:basedOn w:val="DefaultParagraphFont"/>
    <w:link w:val="PlainText"/>
    <w:rsid w:val="00AA6754"/>
    <w:rPr>
      <w:rFonts w:ascii="Courier New" w:eastAsia="Times New Roman" w:hAnsi="Courier New" w:cs="Times New Roman"/>
      <w:sz w:val="20"/>
      <w:szCs w:val="20"/>
    </w:rPr>
  </w:style>
  <w:style w:type="paragraph" w:styleId="E-mailSignature">
    <w:name w:val="E-mail Signature"/>
    <w:basedOn w:val="Normal"/>
    <w:link w:val="E-mailSignatureChar"/>
    <w:uiPriority w:val="99"/>
    <w:semiHidden/>
    <w:unhideWhenUsed/>
    <w:rsid w:val="00AA6754"/>
  </w:style>
  <w:style w:type="character" w:customStyle="1" w:styleId="E-mailSignatureChar">
    <w:name w:val="E-mail Signature Char"/>
    <w:basedOn w:val="DefaultParagraphFont"/>
    <w:link w:val="E-mailSignature"/>
    <w:uiPriority w:val="99"/>
    <w:semiHidden/>
    <w:rsid w:val="00AA6754"/>
    <w:rPr>
      <w:rFonts w:ascii="Arial" w:hAnsi="Arial"/>
      <w:sz w:val="20"/>
    </w:rPr>
  </w:style>
  <w:style w:type="paragraph" w:styleId="NormalWeb">
    <w:name w:val="Normal (Web)"/>
    <w:basedOn w:val="Normal"/>
    <w:uiPriority w:val="99"/>
    <w:unhideWhenUsed/>
    <w:rsid w:val="007E6808"/>
    <w:rPr>
      <w:rFonts w:ascii="Times New Roman" w:hAnsi="Times New Roman"/>
      <w:sz w:val="24"/>
      <w:szCs w:val="24"/>
    </w:rPr>
  </w:style>
  <w:style w:type="paragraph" w:styleId="HTMLAddress">
    <w:name w:val="HTML Address"/>
    <w:basedOn w:val="Normal"/>
    <w:link w:val="HTMLAddressChar"/>
    <w:uiPriority w:val="99"/>
    <w:semiHidden/>
    <w:unhideWhenUsed/>
    <w:rsid w:val="00AA6754"/>
    <w:rPr>
      <w:i/>
      <w:iCs/>
    </w:rPr>
  </w:style>
  <w:style w:type="character" w:customStyle="1" w:styleId="HTMLAddressChar">
    <w:name w:val="HTML Address Char"/>
    <w:basedOn w:val="DefaultParagraphFont"/>
    <w:link w:val="HTMLAddress"/>
    <w:uiPriority w:val="99"/>
    <w:semiHidden/>
    <w:rsid w:val="00AA6754"/>
    <w:rPr>
      <w:rFonts w:ascii="Arial" w:hAnsi="Arial"/>
      <w:i/>
      <w:iCs/>
      <w:sz w:val="20"/>
    </w:rPr>
  </w:style>
  <w:style w:type="paragraph" w:styleId="HTMLPreformatted">
    <w:name w:val="HTML Preformatted"/>
    <w:basedOn w:val="Normal"/>
    <w:link w:val="HTMLPreformattedChar"/>
    <w:uiPriority w:val="99"/>
    <w:semiHidden/>
    <w:unhideWhenUsed/>
    <w:rsid w:val="00AA6754"/>
    <w:rPr>
      <w:rFonts w:ascii="Consolas" w:hAnsi="Consolas" w:cs="Consolas"/>
    </w:rPr>
  </w:style>
  <w:style w:type="character" w:customStyle="1" w:styleId="HTMLPreformattedChar">
    <w:name w:val="HTML Preformatted Char"/>
    <w:basedOn w:val="DefaultParagraphFont"/>
    <w:link w:val="HTMLPreformatted"/>
    <w:uiPriority w:val="99"/>
    <w:semiHidden/>
    <w:rsid w:val="00AA6754"/>
    <w:rPr>
      <w:rFonts w:ascii="Consolas" w:hAnsi="Consolas" w:cs="Consolas"/>
      <w:sz w:val="20"/>
      <w:szCs w:val="20"/>
    </w:rPr>
  </w:style>
  <w:style w:type="paragraph" w:styleId="CommentSubject">
    <w:name w:val="annotation subject"/>
    <w:basedOn w:val="CommentText"/>
    <w:next w:val="CommentText"/>
    <w:link w:val="CommentSubjectChar"/>
    <w:uiPriority w:val="99"/>
    <w:semiHidden/>
    <w:unhideWhenUsed/>
    <w:rsid w:val="00AA6754"/>
    <w:rPr>
      <w:b/>
      <w:bCs/>
    </w:rPr>
  </w:style>
  <w:style w:type="character" w:customStyle="1" w:styleId="CommentSubjectChar">
    <w:name w:val="Comment Subject Char"/>
    <w:basedOn w:val="CommentTextChar"/>
    <w:link w:val="CommentSubject"/>
    <w:uiPriority w:val="99"/>
    <w:semiHidden/>
    <w:rsid w:val="00AA6754"/>
    <w:rPr>
      <w:rFonts w:ascii="Arial" w:hAnsi="Arial"/>
      <w:b/>
      <w:bCs/>
      <w:sz w:val="20"/>
      <w:szCs w:val="20"/>
    </w:rPr>
  </w:style>
  <w:style w:type="table" w:styleId="TableColumns2">
    <w:name w:val="Table Columns 2"/>
    <w:basedOn w:val="TableNormal"/>
    <w:uiPriority w:val="99"/>
    <w:semiHidden/>
    <w:unhideWhenUsed/>
    <w:rsid w:val="006C5486"/>
    <w:rPr>
      <w:rFonts w:eastAsia="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C5486"/>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C5486"/>
    <w:rPr>
      <w:rFonts w:eastAsia="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6C5486"/>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unhideWhenUsed/>
    <w:rsid w:val="00AA6754"/>
    <w:rPr>
      <w:rFonts w:ascii="Tahoma" w:hAnsi="Tahoma" w:cs="Tahoma"/>
      <w:sz w:val="16"/>
      <w:szCs w:val="16"/>
    </w:rPr>
  </w:style>
  <w:style w:type="character" w:customStyle="1" w:styleId="BalloonTextChar">
    <w:name w:val="Balloon Text Char"/>
    <w:basedOn w:val="DefaultParagraphFont"/>
    <w:link w:val="BalloonText"/>
    <w:uiPriority w:val="99"/>
    <w:semiHidden/>
    <w:rsid w:val="00AA6754"/>
    <w:rPr>
      <w:rFonts w:ascii="Tahoma" w:hAnsi="Tahoma" w:cs="Tahoma"/>
      <w:sz w:val="16"/>
      <w:szCs w:val="16"/>
    </w:rPr>
  </w:style>
  <w:style w:type="table" w:styleId="TableGrid">
    <w:name w:val="Table Grid"/>
    <w:basedOn w:val="TableNormal"/>
    <w:uiPriority w:val="59"/>
    <w:rsid w:val="006C548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utoRedefine/>
    <w:uiPriority w:val="1"/>
    <w:qFormat/>
    <w:rsid w:val="00AA6754"/>
    <w:pPr>
      <w:ind w:left="720"/>
    </w:pPr>
    <w:rPr>
      <w:rFonts w:ascii="Times New Roman" w:hAnsi="Times New Roman"/>
      <w:sz w:val="22"/>
      <w:szCs w:val="22"/>
    </w:rPr>
  </w:style>
  <w:style w:type="paragraph" w:styleId="ListParagraph">
    <w:name w:val="List Paragraph"/>
    <w:basedOn w:val="Normal"/>
    <w:uiPriority w:val="34"/>
    <w:qFormat/>
    <w:rsid w:val="00AA6754"/>
    <w:pPr>
      <w:contextualSpacing/>
    </w:pPr>
  </w:style>
  <w:style w:type="paragraph" w:customStyle="1" w:styleId="aListNumber3Letter">
    <w:name w:val="(a) List Number 3 + Letter"/>
    <w:basedOn w:val="ListNumber3"/>
    <w:rsid w:val="006C5486"/>
    <w:pPr>
      <w:tabs>
        <w:tab w:val="num" w:pos="1224"/>
      </w:tabs>
      <w:ind w:left="1440"/>
    </w:pPr>
    <w:rPr>
      <w:snapToGrid w:val="0"/>
    </w:rPr>
  </w:style>
  <w:style w:type="paragraph" w:customStyle="1" w:styleId="Bullet1">
    <w:name w:val="Bullet 1"/>
    <w:basedOn w:val="Normal"/>
    <w:rsid w:val="006C5486"/>
    <w:pPr>
      <w:tabs>
        <w:tab w:val="num" w:pos="360"/>
      </w:tabs>
      <w:spacing w:after="240"/>
      <w:ind w:hanging="360"/>
    </w:pPr>
    <w:rPr>
      <w:rFonts w:ascii="Times New Roman" w:hAnsi="Times New Roman"/>
      <w:sz w:val="24"/>
    </w:rPr>
  </w:style>
  <w:style w:type="paragraph" w:customStyle="1" w:styleId="Sec01010">
    <w:name w:val="Sec01010"/>
    <w:basedOn w:val="Normal"/>
    <w:rsid w:val="006C5486"/>
    <w:pPr>
      <w:widowControl w:val="0"/>
      <w:tabs>
        <w:tab w:val="left" w:pos="-1440"/>
        <w:tab w:val="left" w:pos="-720"/>
        <w:tab w:val="num" w:pos="360"/>
        <w:tab w:val="left" w:pos="480"/>
        <w:tab w:val="left" w:pos="960"/>
        <w:tab w:val="left" w:pos="1560"/>
        <w:tab w:val="left" w:pos="3600"/>
        <w:tab w:val="left" w:pos="4320"/>
        <w:tab w:val="left" w:pos="5040"/>
        <w:tab w:val="left" w:pos="5760"/>
        <w:tab w:val="left" w:pos="6480"/>
        <w:tab w:val="left" w:pos="7200"/>
        <w:tab w:val="left" w:pos="7920"/>
        <w:tab w:val="left" w:pos="8640"/>
        <w:tab w:val="left" w:pos="9360"/>
      </w:tabs>
    </w:pPr>
    <w:rPr>
      <w:rFonts w:ascii="Courier" w:hAnsi="Courier"/>
      <w:snapToGrid w:val="0"/>
    </w:rPr>
  </w:style>
  <w:style w:type="paragraph" w:customStyle="1" w:styleId="ListLetter">
    <w:name w:val="List Letter"/>
    <w:basedOn w:val="ListNumber"/>
    <w:rsid w:val="006C5486"/>
    <w:pPr>
      <w:spacing w:before="120" w:after="240"/>
      <w:ind w:left="0" w:firstLine="0"/>
    </w:pPr>
  </w:style>
  <w:style w:type="paragraph" w:customStyle="1" w:styleId="StyleHeading1LatinHelvetica">
    <w:name w:val="Style Heading 1 + (Latin) Helvetica"/>
    <w:basedOn w:val="Normal"/>
    <w:rsid w:val="00AA6754"/>
    <w:pPr>
      <w:tabs>
        <w:tab w:val="num" w:pos="720"/>
      </w:tabs>
      <w:spacing w:before="120" w:after="240"/>
      <w:jc w:val="both"/>
    </w:pPr>
    <w:rPr>
      <w:rFonts w:ascii="Helvetica" w:hAnsi="Helvetica"/>
      <w:szCs w:val="24"/>
    </w:rPr>
  </w:style>
  <w:style w:type="paragraph" w:customStyle="1" w:styleId="StyleStyleHeading1LatinHelveticaBold">
    <w:name w:val="Style Style Heading 1 + (Latin) Helvetica + Bold"/>
    <w:basedOn w:val="StyleHeading1LatinHelvetica"/>
    <w:rsid w:val="006C5486"/>
    <w:pPr>
      <w:tabs>
        <w:tab w:val="clear" w:pos="720"/>
      </w:tabs>
      <w:spacing w:before="240" w:after="120"/>
    </w:pPr>
    <w:rPr>
      <w:b/>
      <w:bCs/>
    </w:rPr>
  </w:style>
  <w:style w:type="character" w:customStyle="1" w:styleId="ListNumber2Char">
    <w:name w:val="List Number 2 Char"/>
    <w:basedOn w:val="DefaultParagraphFont"/>
    <w:rsid w:val="006C5486"/>
    <w:rPr>
      <w:rFonts w:ascii="Arial" w:hAnsi="Arial"/>
      <w:szCs w:val="24"/>
      <w:lang w:val="en-US" w:eastAsia="en-US" w:bidi="ar-SA"/>
    </w:rPr>
  </w:style>
  <w:style w:type="paragraph" w:customStyle="1" w:styleId="StyleHeading1Black">
    <w:name w:val="Style Heading 1 + Black"/>
    <w:basedOn w:val="Heading1"/>
    <w:rsid w:val="006C5486"/>
    <w:pPr>
      <w:tabs>
        <w:tab w:val="num" w:pos="1080"/>
      </w:tabs>
      <w:ind w:left="1080" w:hanging="1080"/>
    </w:pPr>
    <w:rPr>
      <w:color w:val="000000"/>
    </w:rPr>
  </w:style>
  <w:style w:type="paragraph" w:customStyle="1" w:styleId="StyleHeading2Allcaps">
    <w:name w:val="Style Heading 2 + All caps"/>
    <w:basedOn w:val="Heading2"/>
    <w:rsid w:val="006C5486"/>
    <w:pPr>
      <w:tabs>
        <w:tab w:val="num" w:pos="1080"/>
      </w:tabs>
      <w:ind w:left="1080" w:hanging="1080"/>
    </w:pPr>
    <w:rPr>
      <w:iCs/>
    </w:rPr>
  </w:style>
  <w:style w:type="paragraph" w:customStyle="1" w:styleId="xl28">
    <w:name w:val="xl28"/>
    <w:basedOn w:val="Normal"/>
    <w:rsid w:val="006C5486"/>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Verdana" w:hAnsi="Verdana"/>
      <w:sz w:val="16"/>
      <w:szCs w:val="16"/>
    </w:rPr>
  </w:style>
  <w:style w:type="paragraph" w:customStyle="1" w:styleId="aListLetter0">
    <w:name w:val="(a) List Letter"/>
    <w:basedOn w:val="ListNumber3"/>
    <w:rsid w:val="006C5486"/>
    <w:pPr>
      <w:numPr>
        <w:numId w:val="1"/>
      </w:numPr>
      <w:jc w:val="both"/>
    </w:pPr>
  </w:style>
  <w:style w:type="paragraph" w:customStyle="1" w:styleId="ListLetter2">
    <w:name w:val="List Letter 2"/>
    <w:basedOn w:val="ListLetter"/>
    <w:rsid w:val="006C5486"/>
    <w:pPr>
      <w:numPr>
        <w:ilvl w:val="1"/>
        <w:numId w:val="2"/>
      </w:numPr>
    </w:pPr>
  </w:style>
  <w:style w:type="paragraph" w:customStyle="1" w:styleId="aListLetter">
    <w:name w:val="a List Letter"/>
    <w:basedOn w:val="ListNumber"/>
    <w:rsid w:val="006C5486"/>
    <w:pPr>
      <w:numPr>
        <w:numId w:val="3"/>
      </w:numPr>
      <w:spacing w:before="240" w:after="120"/>
    </w:pPr>
  </w:style>
  <w:style w:type="paragraph" w:customStyle="1" w:styleId="StyleCaptionCentered">
    <w:name w:val="Style Caption + Centered"/>
    <w:basedOn w:val="Caption"/>
    <w:rsid w:val="006C5486"/>
    <w:pPr>
      <w:keepNext/>
    </w:pPr>
  </w:style>
  <w:style w:type="paragraph" w:customStyle="1" w:styleId="font5">
    <w:name w:val="font5"/>
    <w:basedOn w:val="Normal"/>
    <w:rsid w:val="006C5486"/>
    <w:pPr>
      <w:spacing w:before="100" w:beforeAutospacing="1" w:after="100" w:afterAutospacing="1"/>
    </w:pPr>
    <w:rPr>
      <w:rFonts w:ascii="Verdana" w:hAnsi="Verdana"/>
      <w:sz w:val="14"/>
      <w:szCs w:val="14"/>
    </w:rPr>
  </w:style>
  <w:style w:type="paragraph" w:customStyle="1" w:styleId="font6">
    <w:name w:val="font6"/>
    <w:basedOn w:val="Normal"/>
    <w:rsid w:val="006C5486"/>
    <w:pPr>
      <w:spacing w:before="100" w:beforeAutospacing="1" w:after="100" w:afterAutospacing="1"/>
    </w:pPr>
    <w:rPr>
      <w:rFonts w:ascii="Verdana" w:hAnsi="Verdana"/>
      <w:color w:val="FF0000"/>
      <w:sz w:val="14"/>
      <w:szCs w:val="14"/>
    </w:rPr>
  </w:style>
  <w:style w:type="paragraph" w:customStyle="1" w:styleId="xl24">
    <w:name w:val="xl24"/>
    <w:basedOn w:val="Normal"/>
    <w:rsid w:val="006C5486"/>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Verdana" w:hAnsi="Verdana"/>
      <w:sz w:val="16"/>
      <w:szCs w:val="16"/>
    </w:rPr>
  </w:style>
  <w:style w:type="paragraph" w:customStyle="1" w:styleId="xl25">
    <w:name w:val="xl25"/>
    <w:basedOn w:val="Normal"/>
    <w:rsid w:val="006C5486"/>
    <w:pPr>
      <w:pBdr>
        <w:top w:val="single" w:sz="8" w:space="0" w:color="auto"/>
        <w:left w:val="single" w:sz="4" w:space="0" w:color="auto"/>
        <w:bottom w:val="single" w:sz="4" w:space="0" w:color="auto"/>
        <w:right w:val="single" w:sz="4" w:space="0" w:color="auto"/>
      </w:pBdr>
      <w:spacing w:before="100" w:beforeAutospacing="1" w:after="100" w:afterAutospacing="1"/>
    </w:pPr>
    <w:rPr>
      <w:rFonts w:ascii="Verdana" w:hAnsi="Verdana"/>
      <w:sz w:val="16"/>
      <w:szCs w:val="16"/>
    </w:rPr>
  </w:style>
  <w:style w:type="paragraph" w:customStyle="1" w:styleId="xl26">
    <w:name w:val="xl26"/>
    <w:basedOn w:val="Normal"/>
    <w:rsid w:val="006C5486"/>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16"/>
      <w:szCs w:val="16"/>
    </w:rPr>
  </w:style>
  <w:style w:type="paragraph" w:customStyle="1" w:styleId="xl27">
    <w:name w:val="xl27"/>
    <w:basedOn w:val="Normal"/>
    <w:rsid w:val="006C5486"/>
    <w:pPr>
      <w:pBdr>
        <w:top w:val="single" w:sz="8" w:space="0" w:color="auto"/>
        <w:left w:val="single" w:sz="4" w:space="0" w:color="auto"/>
        <w:bottom w:val="single" w:sz="4" w:space="0" w:color="auto"/>
        <w:right w:val="single" w:sz="8" w:space="0" w:color="auto"/>
      </w:pBdr>
      <w:spacing w:before="100" w:beforeAutospacing="1" w:after="100" w:afterAutospacing="1"/>
    </w:pPr>
    <w:rPr>
      <w:rFonts w:ascii="Verdana" w:hAnsi="Verdana"/>
      <w:sz w:val="16"/>
      <w:szCs w:val="16"/>
    </w:rPr>
  </w:style>
  <w:style w:type="paragraph" w:customStyle="1" w:styleId="xl29">
    <w:name w:val="xl29"/>
    <w:basedOn w:val="Normal"/>
    <w:rsid w:val="006C5486"/>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16"/>
      <w:szCs w:val="16"/>
    </w:rPr>
  </w:style>
  <w:style w:type="paragraph" w:customStyle="1" w:styleId="xl30">
    <w:name w:val="xl30"/>
    <w:basedOn w:val="Normal"/>
    <w:rsid w:val="006C548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16"/>
      <w:szCs w:val="16"/>
    </w:rPr>
  </w:style>
  <w:style w:type="paragraph" w:customStyle="1" w:styleId="xl31">
    <w:name w:val="xl31"/>
    <w:basedOn w:val="Normal"/>
    <w:rsid w:val="006C5486"/>
    <w:pPr>
      <w:pBdr>
        <w:top w:val="single" w:sz="4" w:space="0" w:color="auto"/>
        <w:left w:val="single" w:sz="4" w:space="0" w:color="auto"/>
        <w:bottom w:val="single" w:sz="4" w:space="0" w:color="auto"/>
        <w:right w:val="single" w:sz="8" w:space="0" w:color="auto"/>
      </w:pBdr>
      <w:spacing w:before="100" w:beforeAutospacing="1" w:after="100" w:afterAutospacing="1"/>
    </w:pPr>
    <w:rPr>
      <w:rFonts w:ascii="Verdana" w:hAnsi="Verdana"/>
      <w:sz w:val="16"/>
      <w:szCs w:val="16"/>
    </w:rPr>
  </w:style>
  <w:style w:type="paragraph" w:customStyle="1" w:styleId="xl32">
    <w:name w:val="xl32"/>
    <w:basedOn w:val="Normal"/>
    <w:rsid w:val="006C5486"/>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Verdana" w:hAnsi="Verdana"/>
      <w:b/>
      <w:bCs/>
      <w:i/>
      <w:iCs/>
      <w:sz w:val="16"/>
      <w:szCs w:val="16"/>
    </w:rPr>
  </w:style>
  <w:style w:type="paragraph" w:customStyle="1" w:styleId="xl33">
    <w:name w:val="xl33"/>
    <w:basedOn w:val="Normal"/>
    <w:rsid w:val="006C548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erdana" w:hAnsi="Verdana"/>
      <w:b/>
      <w:bCs/>
      <w:sz w:val="16"/>
      <w:szCs w:val="16"/>
    </w:rPr>
  </w:style>
  <w:style w:type="paragraph" w:customStyle="1" w:styleId="xl34">
    <w:name w:val="xl34"/>
    <w:basedOn w:val="Normal"/>
    <w:rsid w:val="006C5486"/>
    <w:pPr>
      <w:pBdr>
        <w:top w:val="single" w:sz="4" w:space="0" w:color="auto"/>
        <w:left w:val="single" w:sz="4" w:space="0" w:color="auto"/>
        <w:bottom w:val="single" w:sz="4" w:space="0" w:color="auto"/>
        <w:right w:val="single" w:sz="8" w:space="0" w:color="auto"/>
      </w:pBdr>
      <w:spacing w:before="100" w:beforeAutospacing="1" w:after="100" w:afterAutospacing="1"/>
    </w:pPr>
    <w:rPr>
      <w:rFonts w:ascii="Verdana" w:hAnsi="Verdana"/>
      <w:b/>
      <w:bCs/>
      <w:sz w:val="16"/>
      <w:szCs w:val="16"/>
    </w:rPr>
  </w:style>
  <w:style w:type="paragraph" w:customStyle="1" w:styleId="xl35">
    <w:name w:val="xl35"/>
    <w:basedOn w:val="Normal"/>
    <w:rsid w:val="006C5486"/>
    <w:pPr>
      <w:pBdr>
        <w:left w:val="single" w:sz="8" w:space="0" w:color="auto"/>
        <w:right w:val="single" w:sz="8" w:space="0" w:color="auto"/>
      </w:pBdr>
      <w:shd w:val="clear" w:color="auto" w:fill="FF6600"/>
      <w:spacing w:before="100" w:beforeAutospacing="1" w:after="100" w:afterAutospacing="1"/>
      <w:jc w:val="center"/>
      <w:textAlignment w:val="center"/>
    </w:pPr>
    <w:rPr>
      <w:rFonts w:ascii="Verdana" w:hAnsi="Verdana"/>
      <w:b/>
      <w:bCs/>
      <w:sz w:val="16"/>
      <w:szCs w:val="16"/>
    </w:rPr>
  </w:style>
  <w:style w:type="paragraph" w:customStyle="1" w:styleId="xl36">
    <w:name w:val="xl36"/>
    <w:basedOn w:val="Normal"/>
    <w:rsid w:val="006C548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erdana" w:hAnsi="Verdana"/>
      <w:b/>
      <w:bCs/>
      <w:sz w:val="16"/>
      <w:szCs w:val="16"/>
    </w:rPr>
  </w:style>
  <w:style w:type="paragraph" w:customStyle="1" w:styleId="xl37">
    <w:name w:val="xl37"/>
    <w:basedOn w:val="Normal"/>
    <w:rsid w:val="006C5486"/>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sz w:val="16"/>
      <w:szCs w:val="16"/>
    </w:rPr>
  </w:style>
  <w:style w:type="paragraph" w:customStyle="1" w:styleId="xl38">
    <w:name w:val="xl38"/>
    <w:basedOn w:val="Normal"/>
    <w:rsid w:val="006C5486"/>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Verdana" w:hAnsi="Verdana"/>
      <w:sz w:val="16"/>
      <w:szCs w:val="16"/>
    </w:rPr>
  </w:style>
  <w:style w:type="paragraph" w:customStyle="1" w:styleId="xl39">
    <w:name w:val="xl39"/>
    <w:basedOn w:val="Normal"/>
    <w:rsid w:val="006C5486"/>
    <w:pPr>
      <w:pBdr>
        <w:top w:val="single" w:sz="4" w:space="0" w:color="auto"/>
        <w:left w:val="single" w:sz="4" w:space="0" w:color="auto"/>
        <w:bottom w:val="single" w:sz="8" w:space="0" w:color="auto"/>
        <w:right w:val="single" w:sz="4" w:space="0" w:color="auto"/>
      </w:pBdr>
      <w:spacing w:before="100" w:beforeAutospacing="1" w:after="100" w:afterAutospacing="1"/>
    </w:pPr>
    <w:rPr>
      <w:rFonts w:ascii="Verdana" w:hAnsi="Verdana"/>
      <w:sz w:val="16"/>
      <w:szCs w:val="16"/>
    </w:rPr>
  </w:style>
  <w:style w:type="paragraph" w:customStyle="1" w:styleId="xl40">
    <w:name w:val="xl40"/>
    <w:basedOn w:val="Normal"/>
    <w:rsid w:val="006C5486"/>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Verdana" w:hAnsi="Verdana"/>
      <w:sz w:val="16"/>
      <w:szCs w:val="16"/>
    </w:rPr>
  </w:style>
  <w:style w:type="paragraph" w:customStyle="1" w:styleId="xl41">
    <w:name w:val="xl41"/>
    <w:basedOn w:val="Normal"/>
    <w:rsid w:val="006C5486"/>
    <w:pPr>
      <w:pBdr>
        <w:top w:val="single" w:sz="4" w:space="0" w:color="auto"/>
        <w:left w:val="single" w:sz="4" w:space="0" w:color="auto"/>
        <w:bottom w:val="single" w:sz="8" w:space="0" w:color="auto"/>
        <w:right w:val="single" w:sz="8" w:space="0" w:color="auto"/>
      </w:pBdr>
      <w:spacing w:before="100" w:beforeAutospacing="1" w:after="100" w:afterAutospacing="1"/>
    </w:pPr>
    <w:rPr>
      <w:rFonts w:ascii="Verdana" w:hAnsi="Verdana"/>
      <w:sz w:val="16"/>
      <w:szCs w:val="16"/>
    </w:rPr>
  </w:style>
  <w:style w:type="paragraph" w:customStyle="1" w:styleId="xl42">
    <w:name w:val="xl42"/>
    <w:basedOn w:val="Normal"/>
    <w:rsid w:val="006C5486"/>
    <w:pPr>
      <w:pBdr>
        <w:left w:val="single" w:sz="8" w:space="0" w:color="auto"/>
        <w:bottom w:val="single" w:sz="8" w:space="0" w:color="auto"/>
      </w:pBdr>
      <w:shd w:val="clear" w:color="auto" w:fill="FF6600"/>
      <w:spacing w:before="100" w:beforeAutospacing="1" w:after="100" w:afterAutospacing="1"/>
      <w:textAlignment w:val="center"/>
    </w:pPr>
    <w:rPr>
      <w:rFonts w:ascii="Verdana" w:hAnsi="Verdana"/>
      <w:sz w:val="16"/>
      <w:szCs w:val="16"/>
    </w:rPr>
  </w:style>
  <w:style w:type="paragraph" w:customStyle="1" w:styleId="xl43">
    <w:name w:val="xl43"/>
    <w:basedOn w:val="Normal"/>
    <w:rsid w:val="006C5486"/>
    <w:pPr>
      <w:pBdr>
        <w:left w:val="single" w:sz="8" w:space="0" w:color="auto"/>
        <w:right w:val="single" w:sz="8" w:space="0" w:color="auto"/>
      </w:pBdr>
      <w:shd w:val="clear" w:color="auto" w:fill="FFFF00"/>
      <w:spacing w:before="100" w:beforeAutospacing="1" w:after="100" w:afterAutospacing="1"/>
      <w:jc w:val="center"/>
      <w:textAlignment w:val="center"/>
    </w:pPr>
    <w:rPr>
      <w:rFonts w:ascii="Verdana" w:hAnsi="Verdana"/>
      <w:sz w:val="16"/>
      <w:szCs w:val="16"/>
    </w:rPr>
  </w:style>
  <w:style w:type="paragraph" w:customStyle="1" w:styleId="xl44">
    <w:name w:val="xl44"/>
    <w:basedOn w:val="Normal"/>
    <w:rsid w:val="006C5486"/>
    <w:pPr>
      <w:pBdr>
        <w:left w:val="single" w:sz="8" w:space="0" w:color="auto"/>
        <w:bottom w:val="single" w:sz="8" w:space="0" w:color="auto"/>
      </w:pBdr>
      <w:shd w:val="clear" w:color="auto" w:fill="FFFF00"/>
      <w:spacing w:before="100" w:beforeAutospacing="1" w:after="100" w:afterAutospacing="1"/>
      <w:textAlignment w:val="center"/>
    </w:pPr>
    <w:rPr>
      <w:rFonts w:ascii="Verdana" w:hAnsi="Verdana"/>
      <w:sz w:val="16"/>
      <w:szCs w:val="16"/>
    </w:rPr>
  </w:style>
  <w:style w:type="paragraph" w:customStyle="1" w:styleId="xl45">
    <w:name w:val="xl45"/>
    <w:basedOn w:val="Normal"/>
    <w:rsid w:val="006C5486"/>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rFonts w:ascii="Verdana" w:hAnsi="Verdana"/>
      <w:sz w:val="16"/>
      <w:szCs w:val="16"/>
    </w:rPr>
  </w:style>
  <w:style w:type="paragraph" w:customStyle="1" w:styleId="xl46">
    <w:name w:val="xl46"/>
    <w:basedOn w:val="Normal"/>
    <w:rsid w:val="006C5486"/>
    <w:pPr>
      <w:pBdr>
        <w:left w:val="single" w:sz="8" w:space="0" w:color="auto"/>
        <w:right w:val="single" w:sz="8" w:space="0" w:color="auto"/>
      </w:pBdr>
      <w:shd w:val="clear" w:color="auto" w:fill="CC99FF"/>
      <w:spacing w:before="100" w:beforeAutospacing="1" w:after="100" w:afterAutospacing="1"/>
      <w:jc w:val="center"/>
      <w:textAlignment w:val="center"/>
    </w:pPr>
    <w:rPr>
      <w:rFonts w:ascii="Verdana" w:hAnsi="Verdana"/>
      <w:sz w:val="16"/>
      <w:szCs w:val="16"/>
    </w:rPr>
  </w:style>
  <w:style w:type="paragraph" w:customStyle="1" w:styleId="xl47">
    <w:name w:val="xl47"/>
    <w:basedOn w:val="Normal"/>
    <w:rsid w:val="006C5486"/>
    <w:pPr>
      <w:pBdr>
        <w:left w:val="single" w:sz="8" w:space="0" w:color="auto"/>
        <w:bottom w:val="single" w:sz="8" w:space="0" w:color="auto"/>
      </w:pBdr>
      <w:shd w:val="clear" w:color="auto" w:fill="CC99FF"/>
      <w:spacing w:before="100" w:beforeAutospacing="1" w:after="100" w:afterAutospacing="1"/>
      <w:textAlignment w:val="center"/>
    </w:pPr>
    <w:rPr>
      <w:rFonts w:ascii="Verdana" w:hAnsi="Verdana"/>
      <w:sz w:val="16"/>
      <w:szCs w:val="16"/>
    </w:rPr>
  </w:style>
  <w:style w:type="paragraph" w:customStyle="1" w:styleId="xl48">
    <w:name w:val="xl48"/>
    <w:basedOn w:val="Normal"/>
    <w:rsid w:val="006C5486"/>
    <w:pPr>
      <w:pBdr>
        <w:left w:val="single" w:sz="8" w:space="0" w:color="auto"/>
        <w:right w:val="single" w:sz="8" w:space="0" w:color="auto"/>
      </w:pBdr>
      <w:shd w:val="clear" w:color="auto" w:fill="99CC00"/>
      <w:spacing w:before="100" w:beforeAutospacing="1" w:after="100" w:afterAutospacing="1"/>
      <w:jc w:val="center"/>
      <w:textAlignment w:val="center"/>
    </w:pPr>
    <w:rPr>
      <w:rFonts w:ascii="Verdana" w:hAnsi="Verdana"/>
      <w:sz w:val="16"/>
      <w:szCs w:val="16"/>
    </w:rPr>
  </w:style>
  <w:style w:type="paragraph" w:customStyle="1" w:styleId="xl49">
    <w:name w:val="xl49"/>
    <w:basedOn w:val="Normal"/>
    <w:rsid w:val="006C5486"/>
    <w:pPr>
      <w:pBdr>
        <w:left w:val="single" w:sz="8" w:space="0" w:color="auto"/>
        <w:bottom w:val="single" w:sz="8" w:space="0" w:color="auto"/>
      </w:pBdr>
      <w:shd w:val="clear" w:color="auto" w:fill="99CC00"/>
      <w:spacing w:before="100" w:beforeAutospacing="1" w:after="100" w:afterAutospacing="1"/>
      <w:textAlignment w:val="center"/>
    </w:pPr>
    <w:rPr>
      <w:rFonts w:ascii="Verdana" w:hAnsi="Verdana"/>
      <w:sz w:val="16"/>
      <w:szCs w:val="16"/>
    </w:rPr>
  </w:style>
  <w:style w:type="paragraph" w:customStyle="1" w:styleId="xl50">
    <w:name w:val="xl50"/>
    <w:basedOn w:val="Normal"/>
    <w:rsid w:val="006C5486"/>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16"/>
      <w:szCs w:val="16"/>
    </w:rPr>
  </w:style>
  <w:style w:type="paragraph" w:customStyle="1" w:styleId="xl51">
    <w:name w:val="xl51"/>
    <w:basedOn w:val="Normal"/>
    <w:rsid w:val="006C548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16"/>
      <w:szCs w:val="16"/>
    </w:rPr>
  </w:style>
  <w:style w:type="paragraph" w:customStyle="1" w:styleId="xl52">
    <w:name w:val="xl52"/>
    <w:basedOn w:val="Normal"/>
    <w:rsid w:val="006C5486"/>
    <w:pPr>
      <w:pBdr>
        <w:left w:val="single" w:sz="8" w:space="0" w:color="auto"/>
        <w:bottom w:val="single" w:sz="8" w:space="0" w:color="auto"/>
      </w:pBdr>
      <w:shd w:val="clear" w:color="auto" w:fill="008000"/>
      <w:spacing w:before="100" w:beforeAutospacing="1" w:after="100" w:afterAutospacing="1"/>
      <w:textAlignment w:val="center"/>
    </w:pPr>
    <w:rPr>
      <w:rFonts w:ascii="Verdana" w:hAnsi="Verdana"/>
      <w:color w:val="FFFFFF"/>
      <w:sz w:val="16"/>
      <w:szCs w:val="16"/>
    </w:rPr>
  </w:style>
  <w:style w:type="paragraph" w:customStyle="1" w:styleId="xl53">
    <w:name w:val="xl53"/>
    <w:basedOn w:val="Normal"/>
    <w:rsid w:val="006C5486"/>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6"/>
      <w:szCs w:val="16"/>
    </w:rPr>
  </w:style>
  <w:style w:type="paragraph" w:customStyle="1" w:styleId="xl54">
    <w:name w:val="xl54"/>
    <w:basedOn w:val="Normal"/>
    <w:rsid w:val="006C548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6"/>
      <w:szCs w:val="16"/>
    </w:rPr>
  </w:style>
  <w:style w:type="paragraph" w:customStyle="1" w:styleId="xl55">
    <w:name w:val="xl55"/>
    <w:basedOn w:val="Normal"/>
    <w:rsid w:val="006C5486"/>
    <w:pPr>
      <w:pBdr>
        <w:left w:val="single" w:sz="8" w:space="0" w:color="auto"/>
        <w:bottom w:val="single" w:sz="8" w:space="0" w:color="auto"/>
      </w:pBdr>
      <w:shd w:val="clear" w:color="auto" w:fill="3366FF"/>
      <w:spacing w:before="100" w:beforeAutospacing="1" w:after="100" w:afterAutospacing="1"/>
      <w:textAlignment w:val="center"/>
    </w:pPr>
    <w:rPr>
      <w:rFonts w:ascii="Verdana" w:hAnsi="Verdana"/>
      <w:color w:val="FFFFFF"/>
      <w:sz w:val="16"/>
      <w:szCs w:val="16"/>
    </w:rPr>
  </w:style>
  <w:style w:type="paragraph" w:customStyle="1" w:styleId="xl56">
    <w:name w:val="xl56"/>
    <w:basedOn w:val="Normal"/>
    <w:rsid w:val="006C5486"/>
    <w:pPr>
      <w:pBdr>
        <w:left w:val="single" w:sz="8" w:space="0" w:color="auto"/>
        <w:bottom w:val="single" w:sz="8" w:space="0" w:color="auto"/>
      </w:pBdr>
      <w:shd w:val="clear" w:color="auto" w:fill="FF99CC"/>
      <w:spacing w:before="100" w:beforeAutospacing="1" w:after="100" w:afterAutospacing="1"/>
      <w:textAlignment w:val="center"/>
    </w:pPr>
    <w:rPr>
      <w:rFonts w:ascii="Verdana" w:hAnsi="Verdana"/>
      <w:sz w:val="16"/>
      <w:szCs w:val="16"/>
    </w:rPr>
  </w:style>
  <w:style w:type="paragraph" w:customStyle="1" w:styleId="xl57">
    <w:name w:val="xl57"/>
    <w:basedOn w:val="Normal"/>
    <w:rsid w:val="006C5486"/>
    <w:pPr>
      <w:pBdr>
        <w:top w:val="single" w:sz="8"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rFonts w:ascii="Verdana" w:hAnsi="Verdana"/>
      <w:sz w:val="16"/>
      <w:szCs w:val="16"/>
    </w:rPr>
  </w:style>
  <w:style w:type="paragraph" w:customStyle="1" w:styleId="xl58">
    <w:name w:val="xl58"/>
    <w:basedOn w:val="Normal"/>
    <w:rsid w:val="006C5486"/>
    <w:pPr>
      <w:pBdr>
        <w:left w:val="single" w:sz="8" w:space="0" w:color="auto"/>
        <w:bottom w:val="single" w:sz="8" w:space="0" w:color="auto"/>
      </w:pBdr>
      <w:shd w:val="clear" w:color="auto" w:fill="800080"/>
      <w:spacing w:before="100" w:beforeAutospacing="1" w:after="100" w:afterAutospacing="1"/>
      <w:textAlignment w:val="center"/>
    </w:pPr>
    <w:rPr>
      <w:rFonts w:ascii="Verdana" w:hAnsi="Verdana"/>
      <w:color w:val="FFFFFF"/>
      <w:sz w:val="16"/>
      <w:szCs w:val="16"/>
    </w:rPr>
  </w:style>
  <w:style w:type="paragraph" w:customStyle="1" w:styleId="xl59">
    <w:name w:val="xl59"/>
    <w:basedOn w:val="Normal"/>
    <w:rsid w:val="006C5486"/>
    <w:pPr>
      <w:pBdr>
        <w:left w:val="single" w:sz="8" w:space="0" w:color="auto"/>
        <w:right w:val="single" w:sz="4" w:space="0" w:color="auto"/>
      </w:pBdr>
      <w:spacing w:before="100" w:beforeAutospacing="1" w:after="100" w:afterAutospacing="1"/>
    </w:pPr>
    <w:rPr>
      <w:rFonts w:ascii="Verdana" w:hAnsi="Verdana"/>
      <w:sz w:val="16"/>
      <w:szCs w:val="16"/>
    </w:rPr>
  </w:style>
  <w:style w:type="paragraph" w:customStyle="1" w:styleId="xl60">
    <w:name w:val="xl60"/>
    <w:basedOn w:val="Normal"/>
    <w:rsid w:val="006C5486"/>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Verdana" w:hAnsi="Verdana"/>
      <w:b/>
      <w:bCs/>
      <w:color w:val="FFFFFF"/>
      <w:sz w:val="16"/>
      <w:szCs w:val="16"/>
    </w:rPr>
  </w:style>
  <w:style w:type="paragraph" w:customStyle="1" w:styleId="xl61">
    <w:name w:val="xl61"/>
    <w:basedOn w:val="Normal"/>
    <w:rsid w:val="006C5486"/>
    <w:pPr>
      <w:pBdr>
        <w:left w:val="single" w:sz="8" w:space="0" w:color="auto"/>
      </w:pBdr>
      <w:shd w:val="clear" w:color="auto" w:fill="333399"/>
      <w:spacing w:before="100" w:beforeAutospacing="1" w:after="100" w:afterAutospacing="1"/>
      <w:textAlignment w:val="center"/>
    </w:pPr>
    <w:rPr>
      <w:rFonts w:ascii="Verdana" w:hAnsi="Verdana"/>
      <w:color w:val="FFFFFF"/>
      <w:sz w:val="16"/>
      <w:szCs w:val="16"/>
    </w:rPr>
  </w:style>
  <w:style w:type="paragraph" w:customStyle="1" w:styleId="xl62">
    <w:name w:val="xl62"/>
    <w:basedOn w:val="Normal"/>
    <w:rsid w:val="006C5486"/>
    <w:pPr>
      <w:pBdr>
        <w:top w:val="single" w:sz="4" w:space="0" w:color="auto"/>
      </w:pBdr>
      <w:shd w:val="clear" w:color="auto" w:fill="333399"/>
      <w:spacing w:before="100" w:beforeAutospacing="1" w:after="100" w:afterAutospacing="1"/>
      <w:jc w:val="center"/>
      <w:textAlignment w:val="center"/>
    </w:pPr>
    <w:rPr>
      <w:rFonts w:ascii="Verdana" w:hAnsi="Verdana"/>
      <w:b/>
      <w:bCs/>
      <w:color w:val="FFFFFF"/>
      <w:sz w:val="16"/>
      <w:szCs w:val="16"/>
    </w:rPr>
  </w:style>
  <w:style w:type="paragraph" w:customStyle="1" w:styleId="xl63">
    <w:name w:val="xl63"/>
    <w:basedOn w:val="Normal"/>
    <w:rsid w:val="006C5486"/>
    <w:pPr>
      <w:pBdr>
        <w:top w:val="single" w:sz="8" w:space="0" w:color="auto"/>
      </w:pBdr>
      <w:shd w:val="clear" w:color="auto" w:fill="333399"/>
      <w:spacing w:before="100" w:beforeAutospacing="1" w:after="100" w:afterAutospacing="1"/>
    </w:pPr>
    <w:rPr>
      <w:rFonts w:ascii="Verdana" w:hAnsi="Verdana"/>
      <w:b/>
      <w:bCs/>
      <w:color w:val="FFFFFF"/>
      <w:sz w:val="16"/>
      <w:szCs w:val="16"/>
    </w:rPr>
  </w:style>
  <w:style w:type="paragraph" w:customStyle="1" w:styleId="xl64">
    <w:name w:val="xl64"/>
    <w:basedOn w:val="Normal"/>
    <w:rsid w:val="006C5486"/>
    <w:pPr>
      <w:pBdr>
        <w:top w:val="single" w:sz="8" w:space="0" w:color="auto"/>
      </w:pBdr>
      <w:shd w:val="clear" w:color="auto" w:fill="333399"/>
      <w:spacing w:before="100" w:beforeAutospacing="1" w:after="100" w:afterAutospacing="1"/>
      <w:jc w:val="center"/>
    </w:pPr>
    <w:rPr>
      <w:rFonts w:ascii="Verdana" w:hAnsi="Verdana"/>
      <w:b/>
      <w:bCs/>
      <w:sz w:val="16"/>
      <w:szCs w:val="16"/>
    </w:rPr>
  </w:style>
  <w:style w:type="paragraph" w:customStyle="1" w:styleId="xl65">
    <w:name w:val="xl65"/>
    <w:basedOn w:val="Normal"/>
    <w:rsid w:val="006C5486"/>
    <w:pPr>
      <w:pBdr>
        <w:top w:val="single" w:sz="8" w:space="0" w:color="auto"/>
      </w:pBdr>
      <w:shd w:val="clear" w:color="auto" w:fill="333399"/>
      <w:spacing w:before="100" w:beforeAutospacing="1" w:after="100" w:afterAutospacing="1"/>
    </w:pPr>
    <w:rPr>
      <w:rFonts w:ascii="Verdana" w:hAnsi="Verdana"/>
      <w:b/>
      <w:bCs/>
      <w:color w:val="FFFFFF"/>
      <w:sz w:val="16"/>
      <w:szCs w:val="16"/>
    </w:rPr>
  </w:style>
  <w:style w:type="paragraph" w:customStyle="1" w:styleId="xl66">
    <w:name w:val="xl66"/>
    <w:basedOn w:val="Normal"/>
    <w:rsid w:val="006C5486"/>
    <w:pPr>
      <w:pBdr>
        <w:top w:val="single" w:sz="8" w:space="0" w:color="auto"/>
        <w:left w:val="single" w:sz="8" w:space="0" w:color="auto"/>
      </w:pBdr>
      <w:shd w:val="clear" w:color="auto" w:fill="CCFFFF"/>
      <w:spacing w:before="100" w:beforeAutospacing="1" w:after="100" w:afterAutospacing="1"/>
      <w:jc w:val="center"/>
    </w:pPr>
    <w:rPr>
      <w:rFonts w:ascii="Verdana" w:hAnsi="Verdana"/>
      <w:b/>
      <w:bCs/>
      <w:sz w:val="16"/>
      <w:szCs w:val="16"/>
    </w:rPr>
  </w:style>
  <w:style w:type="paragraph" w:customStyle="1" w:styleId="xl67">
    <w:name w:val="xl67"/>
    <w:basedOn w:val="Normal"/>
    <w:rsid w:val="006C5486"/>
    <w:pPr>
      <w:pBdr>
        <w:left w:val="single" w:sz="8" w:space="0" w:color="auto"/>
      </w:pBdr>
      <w:shd w:val="clear" w:color="auto" w:fill="CCFFFF"/>
      <w:spacing w:before="100" w:beforeAutospacing="1" w:after="100" w:afterAutospacing="1"/>
    </w:pPr>
    <w:rPr>
      <w:rFonts w:ascii="Verdana" w:hAnsi="Verdana"/>
      <w:sz w:val="16"/>
      <w:szCs w:val="16"/>
    </w:rPr>
  </w:style>
  <w:style w:type="paragraph" w:customStyle="1" w:styleId="xl68">
    <w:name w:val="xl68"/>
    <w:basedOn w:val="Normal"/>
    <w:rsid w:val="006C5486"/>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Verdana" w:hAnsi="Verdana"/>
      <w:sz w:val="16"/>
      <w:szCs w:val="16"/>
    </w:rPr>
  </w:style>
  <w:style w:type="paragraph" w:customStyle="1" w:styleId="xl69">
    <w:name w:val="xl69"/>
    <w:basedOn w:val="Normal"/>
    <w:rsid w:val="006C5486"/>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jc w:val="right"/>
    </w:pPr>
    <w:rPr>
      <w:rFonts w:ascii="Verdana" w:hAnsi="Verdana"/>
      <w:sz w:val="16"/>
      <w:szCs w:val="16"/>
    </w:rPr>
  </w:style>
  <w:style w:type="paragraph" w:customStyle="1" w:styleId="xl70">
    <w:name w:val="xl70"/>
    <w:basedOn w:val="Normal"/>
    <w:rsid w:val="006C5486"/>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Verdana" w:hAnsi="Verdana"/>
      <w:sz w:val="16"/>
      <w:szCs w:val="16"/>
    </w:rPr>
  </w:style>
  <w:style w:type="paragraph" w:customStyle="1" w:styleId="xl71">
    <w:name w:val="xl71"/>
    <w:basedOn w:val="Normal"/>
    <w:rsid w:val="006C5486"/>
    <w:pPr>
      <w:pBdr>
        <w:top w:val="single" w:sz="4" w:space="0" w:color="auto"/>
        <w:left w:val="single" w:sz="4" w:space="0" w:color="auto"/>
        <w:bottom w:val="single" w:sz="8" w:space="0" w:color="auto"/>
        <w:right w:val="single" w:sz="8" w:space="0" w:color="auto"/>
      </w:pBdr>
      <w:spacing w:before="100" w:beforeAutospacing="1" w:after="100" w:afterAutospacing="1"/>
      <w:jc w:val="right"/>
    </w:pPr>
    <w:rPr>
      <w:rFonts w:ascii="Verdana" w:hAnsi="Verdana"/>
      <w:sz w:val="16"/>
      <w:szCs w:val="16"/>
    </w:rPr>
  </w:style>
  <w:style w:type="paragraph" w:customStyle="1" w:styleId="xl72">
    <w:name w:val="xl72"/>
    <w:basedOn w:val="Normal"/>
    <w:rsid w:val="006C5486"/>
    <w:pPr>
      <w:pBdr>
        <w:left w:val="single" w:sz="8" w:space="0" w:color="auto"/>
        <w:bottom w:val="single" w:sz="8" w:space="0" w:color="auto"/>
      </w:pBdr>
      <w:shd w:val="clear" w:color="auto" w:fill="CCFFFF"/>
      <w:spacing w:before="100" w:beforeAutospacing="1" w:after="100" w:afterAutospacing="1"/>
    </w:pPr>
    <w:rPr>
      <w:rFonts w:ascii="Verdana" w:hAnsi="Verdana"/>
      <w:sz w:val="16"/>
      <w:szCs w:val="16"/>
    </w:rPr>
  </w:style>
  <w:style w:type="paragraph" w:customStyle="1" w:styleId="xl73">
    <w:name w:val="xl73"/>
    <w:basedOn w:val="Normal"/>
    <w:rsid w:val="006C5486"/>
    <w:pPr>
      <w:pBdr>
        <w:bottom w:val="single" w:sz="8" w:space="0" w:color="auto"/>
      </w:pBdr>
      <w:shd w:val="clear" w:color="auto" w:fill="CCFFFF"/>
      <w:spacing w:before="100" w:beforeAutospacing="1" w:after="100" w:afterAutospacing="1"/>
      <w:jc w:val="center"/>
    </w:pPr>
    <w:rPr>
      <w:rFonts w:ascii="Verdana" w:hAnsi="Verdana"/>
      <w:sz w:val="16"/>
      <w:szCs w:val="16"/>
    </w:rPr>
  </w:style>
  <w:style w:type="paragraph" w:customStyle="1" w:styleId="xl74">
    <w:name w:val="xl74"/>
    <w:basedOn w:val="Normal"/>
    <w:rsid w:val="006C5486"/>
    <w:pPr>
      <w:pBdr>
        <w:top w:val="single" w:sz="8" w:space="0" w:color="auto"/>
        <w:left w:val="single" w:sz="8" w:space="0" w:color="auto"/>
      </w:pBdr>
      <w:shd w:val="clear" w:color="auto" w:fill="FF0000"/>
      <w:spacing w:before="100" w:beforeAutospacing="1" w:after="100" w:afterAutospacing="1"/>
      <w:jc w:val="center"/>
    </w:pPr>
    <w:rPr>
      <w:rFonts w:ascii="Verdana" w:hAnsi="Verdana"/>
      <w:b/>
      <w:bCs/>
      <w:sz w:val="16"/>
      <w:szCs w:val="16"/>
    </w:rPr>
  </w:style>
  <w:style w:type="paragraph" w:customStyle="1" w:styleId="xl75">
    <w:name w:val="xl75"/>
    <w:basedOn w:val="Normal"/>
    <w:rsid w:val="006C5486"/>
    <w:pPr>
      <w:pBdr>
        <w:top w:val="single" w:sz="8" w:space="0" w:color="auto"/>
        <w:bottom w:val="single" w:sz="4" w:space="0" w:color="auto"/>
      </w:pBdr>
      <w:spacing w:before="100" w:beforeAutospacing="1" w:after="100" w:afterAutospacing="1"/>
    </w:pPr>
    <w:rPr>
      <w:rFonts w:ascii="Verdana" w:hAnsi="Verdana"/>
      <w:sz w:val="16"/>
      <w:szCs w:val="16"/>
    </w:rPr>
  </w:style>
  <w:style w:type="paragraph" w:customStyle="1" w:styleId="xl76">
    <w:name w:val="xl76"/>
    <w:basedOn w:val="Normal"/>
    <w:rsid w:val="006C5486"/>
    <w:pPr>
      <w:pBdr>
        <w:top w:val="single" w:sz="8" w:space="0" w:color="auto"/>
        <w:bottom w:val="single" w:sz="4" w:space="0" w:color="auto"/>
      </w:pBdr>
      <w:spacing w:before="100" w:beforeAutospacing="1" w:after="100" w:afterAutospacing="1"/>
      <w:jc w:val="center"/>
    </w:pPr>
    <w:rPr>
      <w:rFonts w:ascii="Verdana" w:hAnsi="Verdana"/>
      <w:sz w:val="16"/>
      <w:szCs w:val="16"/>
    </w:rPr>
  </w:style>
  <w:style w:type="paragraph" w:customStyle="1" w:styleId="xl77">
    <w:name w:val="xl77"/>
    <w:basedOn w:val="Normal"/>
    <w:rsid w:val="006C5486"/>
    <w:pPr>
      <w:pBdr>
        <w:top w:val="single" w:sz="4" w:space="0" w:color="auto"/>
        <w:bottom w:val="single" w:sz="4" w:space="0" w:color="auto"/>
      </w:pBdr>
      <w:spacing w:before="100" w:beforeAutospacing="1" w:after="100" w:afterAutospacing="1"/>
    </w:pPr>
    <w:rPr>
      <w:rFonts w:ascii="Verdana" w:hAnsi="Verdana"/>
      <w:sz w:val="16"/>
      <w:szCs w:val="16"/>
    </w:rPr>
  </w:style>
  <w:style w:type="paragraph" w:customStyle="1" w:styleId="xl78">
    <w:name w:val="xl78"/>
    <w:basedOn w:val="Normal"/>
    <w:rsid w:val="006C5486"/>
    <w:pPr>
      <w:pBdr>
        <w:top w:val="single" w:sz="4" w:space="0" w:color="auto"/>
        <w:bottom w:val="single" w:sz="4" w:space="0" w:color="auto"/>
      </w:pBdr>
      <w:spacing w:before="100" w:beforeAutospacing="1" w:after="100" w:afterAutospacing="1"/>
      <w:jc w:val="center"/>
    </w:pPr>
    <w:rPr>
      <w:rFonts w:ascii="Verdana" w:hAnsi="Verdana"/>
      <w:sz w:val="16"/>
      <w:szCs w:val="16"/>
    </w:rPr>
  </w:style>
  <w:style w:type="paragraph" w:customStyle="1" w:styleId="xl79">
    <w:name w:val="xl79"/>
    <w:basedOn w:val="Normal"/>
    <w:rsid w:val="006C5486"/>
    <w:pPr>
      <w:pBdr>
        <w:top w:val="single" w:sz="4" w:space="0" w:color="auto"/>
        <w:bottom w:val="single" w:sz="8" w:space="0" w:color="auto"/>
      </w:pBdr>
      <w:spacing w:before="100" w:beforeAutospacing="1" w:after="100" w:afterAutospacing="1"/>
    </w:pPr>
    <w:rPr>
      <w:rFonts w:ascii="Verdana" w:hAnsi="Verdana"/>
      <w:sz w:val="16"/>
      <w:szCs w:val="16"/>
    </w:rPr>
  </w:style>
  <w:style w:type="paragraph" w:customStyle="1" w:styleId="xl80">
    <w:name w:val="xl80"/>
    <w:basedOn w:val="Normal"/>
    <w:rsid w:val="006C5486"/>
    <w:pPr>
      <w:pBdr>
        <w:top w:val="single" w:sz="4" w:space="0" w:color="auto"/>
        <w:bottom w:val="single" w:sz="8" w:space="0" w:color="auto"/>
      </w:pBdr>
      <w:spacing w:before="100" w:beforeAutospacing="1" w:after="100" w:afterAutospacing="1"/>
    </w:pPr>
    <w:rPr>
      <w:rFonts w:ascii="Verdana" w:hAnsi="Verdana"/>
      <w:b/>
      <w:bCs/>
      <w:sz w:val="16"/>
      <w:szCs w:val="16"/>
    </w:rPr>
  </w:style>
  <w:style w:type="paragraph" w:customStyle="1" w:styleId="xl81">
    <w:name w:val="xl81"/>
    <w:basedOn w:val="Normal"/>
    <w:rsid w:val="006C5486"/>
    <w:pPr>
      <w:pBdr>
        <w:top w:val="single" w:sz="4" w:space="0" w:color="auto"/>
        <w:bottom w:val="single" w:sz="8" w:space="0" w:color="auto"/>
      </w:pBdr>
      <w:spacing w:before="100" w:beforeAutospacing="1" w:after="100" w:afterAutospacing="1"/>
      <w:jc w:val="center"/>
    </w:pPr>
    <w:rPr>
      <w:rFonts w:ascii="Verdana" w:hAnsi="Verdana"/>
      <w:sz w:val="16"/>
      <w:szCs w:val="16"/>
    </w:rPr>
  </w:style>
  <w:style w:type="paragraph" w:customStyle="1" w:styleId="xl82">
    <w:name w:val="xl82"/>
    <w:basedOn w:val="Normal"/>
    <w:rsid w:val="006C5486"/>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ascii="Verdana" w:hAnsi="Verdana"/>
      <w:b/>
      <w:bCs/>
      <w:sz w:val="16"/>
      <w:szCs w:val="16"/>
    </w:rPr>
  </w:style>
  <w:style w:type="paragraph" w:customStyle="1" w:styleId="xl83">
    <w:name w:val="xl83"/>
    <w:basedOn w:val="Normal"/>
    <w:rsid w:val="006C5486"/>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Verdana" w:hAnsi="Verdana"/>
      <w:b/>
      <w:bCs/>
      <w:sz w:val="16"/>
      <w:szCs w:val="16"/>
    </w:rPr>
  </w:style>
  <w:style w:type="paragraph" w:customStyle="1" w:styleId="xl84">
    <w:name w:val="xl84"/>
    <w:basedOn w:val="Normal"/>
    <w:rsid w:val="006C5486"/>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Verdana" w:hAnsi="Verdana"/>
      <w:b/>
      <w:bCs/>
      <w:sz w:val="16"/>
      <w:szCs w:val="16"/>
    </w:rPr>
  </w:style>
  <w:style w:type="paragraph" w:customStyle="1" w:styleId="xl85">
    <w:name w:val="xl85"/>
    <w:basedOn w:val="Normal"/>
    <w:rsid w:val="006C5486"/>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Verdana" w:hAnsi="Verdana"/>
      <w:b/>
      <w:bCs/>
      <w:sz w:val="16"/>
      <w:szCs w:val="16"/>
    </w:rPr>
  </w:style>
  <w:style w:type="paragraph" w:customStyle="1" w:styleId="xl86">
    <w:name w:val="xl86"/>
    <w:basedOn w:val="Normal"/>
    <w:rsid w:val="006C5486"/>
    <w:pPr>
      <w:pBdr>
        <w:top w:val="single" w:sz="4" w:space="0" w:color="auto"/>
        <w:left w:val="single" w:sz="4" w:space="0" w:color="auto"/>
        <w:bottom w:val="single" w:sz="8" w:space="0" w:color="auto"/>
        <w:right w:val="single" w:sz="8" w:space="0" w:color="auto"/>
      </w:pBdr>
      <w:spacing w:before="100" w:beforeAutospacing="1" w:after="100" w:afterAutospacing="1"/>
    </w:pPr>
    <w:rPr>
      <w:rFonts w:ascii="Verdana" w:hAnsi="Verdana"/>
      <w:b/>
      <w:bCs/>
      <w:sz w:val="16"/>
      <w:szCs w:val="16"/>
    </w:rPr>
  </w:style>
  <w:style w:type="paragraph" w:customStyle="1" w:styleId="xl87">
    <w:name w:val="xl87"/>
    <w:basedOn w:val="Normal"/>
    <w:rsid w:val="006C5486"/>
    <w:pPr>
      <w:shd w:val="clear" w:color="auto" w:fill="CCFFFF"/>
      <w:spacing w:before="100" w:beforeAutospacing="1" w:after="100" w:afterAutospacing="1"/>
      <w:jc w:val="center"/>
    </w:pPr>
    <w:rPr>
      <w:rFonts w:ascii="Verdana" w:hAnsi="Verdana"/>
      <w:b/>
      <w:bCs/>
      <w:sz w:val="16"/>
      <w:szCs w:val="16"/>
    </w:rPr>
  </w:style>
  <w:style w:type="paragraph" w:customStyle="1" w:styleId="xl88">
    <w:name w:val="xl88"/>
    <w:basedOn w:val="Normal"/>
    <w:rsid w:val="006C5486"/>
    <w:pPr>
      <w:pBdr>
        <w:top w:val="single" w:sz="8" w:space="0" w:color="auto"/>
        <w:left w:val="single" w:sz="4" w:space="0" w:color="auto"/>
        <w:bottom w:val="single" w:sz="8" w:space="0" w:color="auto"/>
        <w:right w:val="single" w:sz="8" w:space="0" w:color="auto"/>
      </w:pBdr>
      <w:spacing w:before="100" w:beforeAutospacing="1" w:after="100" w:afterAutospacing="1"/>
    </w:pPr>
    <w:rPr>
      <w:rFonts w:ascii="Verdana" w:hAnsi="Verdana"/>
      <w:sz w:val="16"/>
      <w:szCs w:val="16"/>
    </w:rPr>
  </w:style>
  <w:style w:type="paragraph" w:customStyle="1" w:styleId="xl89">
    <w:name w:val="xl89"/>
    <w:basedOn w:val="Normal"/>
    <w:rsid w:val="006C5486"/>
    <w:pPr>
      <w:shd w:val="clear" w:color="auto" w:fill="CCFFFF"/>
      <w:spacing w:before="100" w:beforeAutospacing="1" w:after="100" w:afterAutospacing="1"/>
    </w:pPr>
    <w:rPr>
      <w:rFonts w:ascii="Verdana" w:hAnsi="Verdana"/>
      <w:b/>
      <w:bCs/>
      <w:sz w:val="16"/>
      <w:szCs w:val="16"/>
    </w:rPr>
  </w:style>
  <w:style w:type="paragraph" w:customStyle="1" w:styleId="xl90">
    <w:name w:val="xl90"/>
    <w:basedOn w:val="Normal"/>
    <w:rsid w:val="006C5486"/>
    <w:pPr>
      <w:pBdr>
        <w:bottom w:val="single" w:sz="8" w:space="0" w:color="auto"/>
        <w:right w:val="single" w:sz="8" w:space="0" w:color="auto"/>
      </w:pBdr>
      <w:shd w:val="clear" w:color="auto" w:fill="CCFFFF"/>
      <w:spacing w:before="100" w:beforeAutospacing="1" w:after="100" w:afterAutospacing="1"/>
      <w:jc w:val="center"/>
    </w:pPr>
    <w:rPr>
      <w:rFonts w:ascii="Verdana" w:hAnsi="Verdana"/>
      <w:b/>
      <w:bCs/>
      <w:sz w:val="16"/>
      <w:szCs w:val="16"/>
    </w:rPr>
  </w:style>
  <w:style w:type="paragraph" w:customStyle="1" w:styleId="xl91">
    <w:name w:val="xl91"/>
    <w:basedOn w:val="Normal"/>
    <w:rsid w:val="006C5486"/>
    <w:pPr>
      <w:pBdr>
        <w:top w:val="single" w:sz="8" w:space="0" w:color="auto"/>
        <w:bottom w:val="single" w:sz="8" w:space="0" w:color="auto"/>
      </w:pBdr>
      <w:shd w:val="clear" w:color="auto" w:fill="FF6600"/>
      <w:spacing w:before="100" w:beforeAutospacing="1" w:after="100" w:afterAutospacing="1"/>
      <w:jc w:val="center"/>
    </w:pPr>
    <w:rPr>
      <w:rFonts w:ascii="Verdana" w:hAnsi="Verdana"/>
      <w:b/>
      <w:bCs/>
      <w:sz w:val="16"/>
      <w:szCs w:val="16"/>
    </w:rPr>
  </w:style>
  <w:style w:type="paragraph" w:customStyle="1" w:styleId="xl92">
    <w:name w:val="xl92"/>
    <w:basedOn w:val="Normal"/>
    <w:rsid w:val="006C5486"/>
    <w:pPr>
      <w:pBdr>
        <w:top w:val="single" w:sz="8" w:space="0" w:color="auto"/>
        <w:bottom w:val="single" w:sz="8" w:space="0" w:color="auto"/>
      </w:pBdr>
      <w:shd w:val="clear" w:color="auto" w:fill="FFFF00"/>
      <w:spacing w:before="100" w:beforeAutospacing="1" w:after="100" w:afterAutospacing="1"/>
      <w:jc w:val="center"/>
    </w:pPr>
    <w:rPr>
      <w:rFonts w:ascii="Verdana" w:hAnsi="Verdana"/>
      <w:b/>
      <w:bCs/>
      <w:sz w:val="16"/>
      <w:szCs w:val="16"/>
    </w:rPr>
  </w:style>
  <w:style w:type="paragraph" w:customStyle="1" w:styleId="xl93">
    <w:name w:val="xl93"/>
    <w:basedOn w:val="Normal"/>
    <w:rsid w:val="006C5486"/>
    <w:pPr>
      <w:pBdr>
        <w:top w:val="single" w:sz="8" w:space="0" w:color="auto"/>
        <w:bottom w:val="single" w:sz="8" w:space="0" w:color="auto"/>
      </w:pBdr>
      <w:shd w:val="clear" w:color="auto" w:fill="CC99FF"/>
      <w:spacing w:before="100" w:beforeAutospacing="1" w:after="100" w:afterAutospacing="1"/>
      <w:jc w:val="center"/>
    </w:pPr>
    <w:rPr>
      <w:rFonts w:ascii="Verdana" w:hAnsi="Verdana"/>
      <w:b/>
      <w:bCs/>
      <w:sz w:val="16"/>
      <w:szCs w:val="16"/>
    </w:rPr>
  </w:style>
  <w:style w:type="paragraph" w:customStyle="1" w:styleId="xl94">
    <w:name w:val="xl94"/>
    <w:basedOn w:val="Normal"/>
    <w:rsid w:val="006C5486"/>
    <w:pPr>
      <w:pBdr>
        <w:top w:val="single" w:sz="8" w:space="0" w:color="auto"/>
        <w:bottom w:val="single" w:sz="8" w:space="0" w:color="auto"/>
      </w:pBdr>
      <w:shd w:val="clear" w:color="auto" w:fill="99CC00"/>
      <w:spacing w:before="100" w:beforeAutospacing="1" w:after="100" w:afterAutospacing="1"/>
      <w:jc w:val="center"/>
    </w:pPr>
    <w:rPr>
      <w:rFonts w:ascii="Verdana" w:hAnsi="Verdana"/>
      <w:b/>
      <w:bCs/>
      <w:sz w:val="16"/>
      <w:szCs w:val="16"/>
    </w:rPr>
  </w:style>
  <w:style w:type="paragraph" w:customStyle="1" w:styleId="xl95">
    <w:name w:val="xl95"/>
    <w:basedOn w:val="Normal"/>
    <w:rsid w:val="006C5486"/>
    <w:pPr>
      <w:pBdr>
        <w:top w:val="single" w:sz="8" w:space="0" w:color="auto"/>
        <w:bottom w:val="single" w:sz="8" w:space="0" w:color="auto"/>
      </w:pBdr>
      <w:shd w:val="clear" w:color="auto" w:fill="3366FF"/>
      <w:spacing w:before="100" w:beforeAutospacing="1" w:after="100" w:afterAutospacing="1"/>
      <w:jc w:val="center"/>
    </w:pPr>
    <w:rPr>
      <w:rFonts w:ascii="Verdana" w:hAnsi="Verdana"/>
      <w:b/>
      <w:bCs/>
      <w:color w:val="FFFFFF"/>
      <w:sz w:val="16"/>
      <w:szCs w:val="16"/>
    </w:rPr>
  </w:style>
  <w:style w:type="paragraph" w:customStyle="1" w:styleId="xl96">
    <w:name w:val="xl96"/>
    <w:basedOn w:val="Normal"/>
    <w:rsid w:val="006C5486"/>
    <w:pPr>
      <w:pBdr>
        <w:top w:val="single" w:sz="8" w:space="0" w:color="auto"/>
        <w:bottom w:val="single" w:sz="8" w:space="0" w:color="auto"/>
      </w:pBdr>
      <w:shd w:val="clear" w:color="auto" w:fill="FF99CC"/>
      <w:spacing w:before="100" w:beforeAutospacing="1" w:after="100" w:afterAutospacing="1"/>
      <w:jc w:val="center"/>
    </w:pPr>
    <w:rPr>
      <w:rFonts w:ascii="Verdana" w:hAnsi="Verdana"/>
      <w:b/>
      <w:bCs/>
      <w:sz w:val="16"/>
      <w:szCs w:val="16"/>
    </w:rPr>
  </w:style>
  <w:style w:type="paragraph" w:customStyle="1" w:styleId="xl97">
    <w:name w:val="xl97"/>
    <w:basedOn w:val="Normal"/>
    <w:rsid w:val="006C5486"/>
    <w:pPr>
      <w:pBdr>
        <w:top w:val="single" w:sz="8" w:space="0" w:color="auto"/>
        <w:bottom w:val="single" w:sz="8" w:space="0" w:color="auto"/>
      </w:pBdr>
      <w:shd w:val="clear" w:color="auto" w:fill="008000"/>
      <w:spacing w:before="100" w:beforeAutospacing="1" w:after="100" w:afterAutospacing="1"/>
      <w:jc w:val="center"/>
    </w:pPr>
    <w:rPr>
      <w:rFonts w:ascii="Verdana" w:hAnsi="Verdana"/>
      <w:b/>
      <w:bCs/>
      <w:color w:val="FFFFFF"/>
      <w:sz w:val="16"/>
      <w:szCs w:val="16"/>
    </w:rPr>
  </w:style>
  <w:style w:type="paragraph" w:customStyle="1" w:styleId="xl98">
    <w:name w:val="xl98"/>
    <w:basedOn w:val="Normal"/>
    <w:rsid w:val="006C5486"/>
    <w:pPr>
      <w:pBdr>
        <w:top w:val="single" w:sz="8" w:space="0" w:color="auto"/>
        <w:bottom w:val="single" w:sz="8" w:space="0" w:color="auto"/>
      </w:pBdr>
      <w:shd w:val="clear" w:color="auto" w:fill="CCFFFF"/>
      <w:spacing w:before="100" w:beforeAutospacing="1" w:after="100" w:afterAutospacing="1"/>
      <w:jc w:val="right"/>
    </w:pPr>
    <w:rPr>
      <w:rFonts w:ascii="Verdana" w:hAnsi="Verdana"/>
      <w:b/>
      <w:bCs/>
      <w:sz w:val="16"/>
      <w:szCs w:val="16"/>
    </w:rPr>
  </w:style>
  <w:style w:type="paragraph" w:customStyle="1" w:styleId="xl99">
    <w:name w:val="xl99"/>
    <w:basedOn w:val="Normal"/>
    <w:rsid w:val="006C5486"/>
    <w:pPr>
      <w:pBdr>
        <w:top w:val="single" w:sz="8" w:space="0" w:color="auto"/>
      </w:pBdr>
      <w:shd w:val="clear" w:color="auto" w:fill="C0C0C0"/>
      <w:spacing w:before="100" w:beforeAutospacing="1" w:after="100" w:afterAutospacing="1"/>
      <w:jc w:val="center"/>
    </w:pPr>
    <w:rPr>
      <w:rFonts w:ascii="Verdana" w:hAnsi="Verdana"/>
      <w:b/>
      <w:bCs/>
      <w:sz w:val="16"/>
      <w:szCs w:val="16"/>
    </w:rPr>
  </w:style>
  <w:style w:type="paragraph" w:customStyle="1" w:styleId="xl100">
    <w:name w:val="xl100"/>
    <w:basedOn w:val="Normal"/>
    <w:rsid w:val="006C5486"/>
    <w:pPr>
      <w:pBdr>
        <w:bottom w:val="single" w:sz="8" w:space="0" w:color="auto"/>
      </w:pBdr>
      <w:shd w:val="clear" w:color="auto" w:fill="CCFFFF"/>
      <w:spacing w:before="100" w:beforeAutospacing="1" w:after="100" w:afterAutospacing="1"/>
    </w:pPr>
    <w:rPr>
      <w:rFonts w:ascii="Verdana" w:hAnsi="Verdana"/>
      <w:b/>
      <w:bCs/>
      <w:sz w:val="16"/>
      <w:szCs w:val="16"/>
    </w:rPr>
  </w:style>
  <w:style w:type="paragraph" w:customStyle="1" w:styleId="xl101">
    <w:name w:val="xl101"/>
    <w:basedOn w:val="Normal"/>
    <w:rsid w:val="006C5486"/>
    <w:pPr>
      <w:pBdr>
        <w:top w:val="single" w:sz="4" w:space="0" w:color="auto"/>
        <w:left w:val="single" w:sz="8" w:space="0" w:color="auto"/>
        <w:right w:val="single" w:sz="4" w:space="0" w:color="auto"/>
      </w:pBdr>
      <w:spacing w:before="100" w:beforeAutospacing="1" w:after="100" w:afterAutospacing="1"/>
      <w:jc w:val="center"/>
    </w:pPr>
    <w:rPr>
      <w:rFonts w:ascii="Verdana" w:hAnsi="Verdana"/>
      <w:sz w:val="16"/>
      <w:szCs w:val="16"/>
    </w:rPr>
  </w:style>
  <w:style w:type="paragraph" w:customStyle="1" w:styleId="xl102">
    <w:name w:val="xl102"/>
    <w:basedOn w:val="Normal"/>
    <w:rsid w:val="006C5486"/>
    <w:pPr>
      <w:pBdr>
        <w:top w:val="single" w:sz="8" w:space="0" w:color="auto"/>
        <w:bottom w:val="single" w:sz="8" w:space="0" w:color="auto"/>
      </w:pBdr>
      <w:shd w:val="clear" w:color="auto" w:fill="CCFFFF"/>
      <w:spacing w:before="100" w:beforeAutospacing="1" w:after="100" w:afterAutospacing="1"/>
      <w:jc w:val="center"/>
    </w:pPr>
    <w:rPr>
      <w:rFonts w:ascii="Verdana" w:hAnsi="Verdana"/>
      <w:sz w:val="16"/>
      <w:szCs w:val="16"/>
    </w:rPr>
  </w:style>
  <w:style w:type="paragraph" w:customStyle="1" w:styleId="xl103">
    <w:name w:val="xl103"/>
    <w:basedOn w:val="Normal"/>
    <w:rsid w:val="006C5486"/>
    <w:pPr>
      <w:pBdr>
        <w:top w:val="single" w:sz="8" w:space="0" w:color="auto"/>
        <w:bottom w:val="single" w:sz="8" w:space="0" w:color="auto"/>
      </w:pBdr>
      <w:shd w:val="clear" w:color="auto" w:fill="FF0000"/>
      <w:spacing w:before="100" w:beforeAutospacing="1" w:after="100" w:afterAutospacing="1"/>
      <w:jc w:val="center"/>
    </w:pPr>
    <w:rPr>
      <w:rFonts w:ascii="Verdana" w:hAnsi="Verdana"/>
      <w:sz w:val="16"/>
      <w:szCs w:val="16"/>
    </w:rPr>
  </w:style>
  <w:style w:type="paragraph" w:customStyle="1" w:styleId="xl104">
    <w:name w:val="xl104"/>
    <w:basedOn w:val="Normal"/>
    <w:rsid w:val="006C5486"/>
    <w:pPr>
      <w:pBdr>
        <w:left w:val="single" w:sz="8" w:space="0" w:color="auto"/>
        <w:bottom w:val="single" w:sz="8" w:space="0" w:color="auto"/>
      </w:pBdr>
      <w:shd w:val="clear" w:color="auto" w:fill="CCFFFF"/>
      <w:spacing w:before="100" w:beforeAutospacing="1" w:after="100" w:afterAutospacing="1"/>
      <w:jc w:val="center"/>
    </w:pPr>
    <w:rPr>
      <w:rFonts w:ascii="Verdana" w:hAnsi="Verdana"/>
      <w:b/>
      <w:bCs/>
      <w:sz w:val="16"/>
      <w:szCs w:val="16"/>
    </w:rPr>
  </w:style>
  <w:style w:type="paragraph" w:customStyle="1" w:styleId="xl105">
    <w:name w:val="xl105"/>
    <w:basedOn w:val="Normal"/>
    <w:rsid w:val="006C5486"/>
    <w:pPr>
      <w:shd w:val="clear" w:color="auto" w:fill="CCFFFF"/>
      <w:spacing w:before="100" w:beforeAutospacing="1" w:after="100" w:afterAutospacing="1"/>
    </w:pPr>
    <w:rPr>
      <w:rFonts w:ascii="Verdana" w:hAnsi="Verdana"/>
      <w:b/>
      <w:bCs/>
      <w:sz w:val="14"/>
      <w:szCs w:val="14"/>
    </w:rPr>
  </w:style>
  <w:style w:type="paragraph" w:customStyle="1" w:styleId="xl106">
    <w:name w:val="xl106"/>
    <w:basedOn w:val="Normal"/>
    <w:rsid w:val="006C5486"/>
    <w:pPr>
      <w:pBdr>
        <w:top w:val="single" w:sz="8" w:space="0" w:color="auto"/>
        <w:bottom w:val="single" w:sz="8" w:space="0" w:color="auto"/>
      </w:pBdr>
      <w:shd w:val="clear" w:color="auto" w:fill="FF6600"/>
      <w:spacing w:before="100" w:beforeAutospacing="1" w:after="100" w:afterAutospacing="1"/>
    </w:pPr>
    <w:rPr>
      <w:rFonts w:ascii="Verdana" w:hAnsi="Verdana"/>
      <w:b/>
      <w:bCs/>
      <w:sz w:val="16"/>
      <w:szCs w:val="16"/>
    </w:rPr>
  </w:style>
  <w:style w:type="paragraph" w:customStyle="1" w:styleId="xl107">
    <w:name w:val="xl107"/>
    <w:basedOn w:val="Normal"/>
    <w:rsid w:val="006C5486"/>
    <w:pPr>
      <w:pBdr>
        <w:top w:val="single" w:sz="8" w:space="0" w:color="auto"/>
        <w:bottom w:val="single" w:sz="8" w:space="0" w:color="auto"/>
      </w:pBdr>
      <w:shd w:val="clear" w:color="auto" w:fill="CC99FF"/>
      <w:spacing w:before="100" w:beforeAutospacing="1" w:after="100" w:afterAutospacing="1"/>
    </w:pPr>
    <w:rPr>
      <w:rFonts w:ascii="Verdana" w:hAnsi="Verdana"/>
      <w:b/>
      <w:bCs/>
      <w:sz w:val="16"/>
      <w:szCs w:val="16"/>
    </w:rPr>
  </w:style>
  <w:style w:type="paragraph" w:customStyle="1" w:styleId="xl108">
    <w:name w:val="xl108"/>
    <w:basedOn w:val="Normal"/>
    <w:rsid w:val="006C5486"/>
    <w:pPr>
      <w:pBdr>
        <w:top w:val="single" w:sz="8" w:space="0" w:color="auto"/>
        <w:bottom w:val="single" w:sz="8" w:space="0" w:color="auto"/>
      </w:pBdr>
      <w:shd w:val="clear" w:color="auto" w:fill="008000"/>
      <w:spacing w:before="100" w:beforeAutospacing="1" w:after="100" w:afterAutospacing="1"/>
    </w:pPr>
    <w:rPr>
      <w:rFonts w:ascii="Verdana" w:hAnsi="Verdana"/>
      <w:b/>
      <w:bCs/>
      <w:color w:val="FFFFFF"/>
      <w:sz w:val="16"/>
      <w:szCs w:val="16"/>
    </w:rPr>
  </w:style>
  <w:style w:type="paragraph" w:customStyle="1" w:styleId="xl109">
    <w:name w:val="xl109"/>
    <w:basedOn w:val="Normal"/>
    <w:rsid w:val="006C5486"/>
    <w:pPr>
      <w:pBdr>
        <w:top w:val="single" w:sz="8" w:space="0" w:color="auto"/>
        <w:bottom w:val="single" w:sz="8" w:space="0" w:color="auto"/>
      </w:pBdr>
      <w:shd w:val="clear" w:color="auto" w:fill="FF99CC"/>
      <w:spacing w:before="100" w:beforeAutospacing="1" w:after="100" w:afterAutospacing="1"/>
    </w:pPr>
    <w:rPr>
      <w:rFonts w:ascii="Verdana" w:hAnsi="Verdana"/>
      <w:b/>
      <w:bCs/>
      <w:sz w:val="16"/>
      <w:szCs w:val="16"/>
    </w:rPr>
  </w:style>
  <w:style w:type="paragraph" w:customStyle="1" w:styleId="xl110">
    <w:name w:val="xl110"/>
    <w:basedOn w:val="Normal"/>
    <w:rsid w:val="006C5486"/>
    <w:pPr>
      <w:pBdr>
        <w:left w:val="single" w:sz="8" w:space="0" w:color="auto"/>
      </w:pBdr>
      <w:shd w:val="clear" w:color="auto" w:fill="CCFFFF"/>
      <w:spacing w:before="100" w:beforeAutospacing="1" w:after="100" w:afterAutospacing="1"/>
      <w:jc w:val="center"/>
    </w:pPr>
    <w:rPr>
      <w:rFonts w:ascii="Verdana" w:hAnsi="Verdana"/>
      <w:b/>
      <w:bCs/>
      <w:sz w:val="16"/>
      <w:szCs w:val="16"/>
    </w:rPr>
  </w:style>
  <w:style w:type="paragraph" w:customStyle="1" w:styleId="xl111">
    <w:name w:val="xl111"/>
    <w:basedOn w:val="Normal"/>
    <w:rsid w:val="006C5486"/>
    <w:pPr>
      <w:pBdr>
        <w:bottom w:val="single" w:sz="8" w:space="0" w:color="auto"/>
        <w:right w:val="single" w:sz="8" w:space="0" w:color="auto"/>
      </w:pBdr>
      <w:shd w:val="clear" w:color="auto" w:fill="CCFFFF"/>
      <w:spacing w:before="100" w:beforeAutospacing="1" w:after="100" w:afterAutospacing="1"/>
    </w:pPr>
    <w:rPr>
      <w:rFonts w:ascii="Verdana" w:hAnsi="Verdana"/>
      <w:b/>
      <w:bCs/>
      <w:sz w:val="16"/>
      <w:szCs w:val="16"/>
    </w:rPr>
  </w:style>
  <w:style w:type="paragraph" w:customStyle="1" w:styleId="xl112">
    <w:name w:val="xl112"/>
    <w:basedOn w:val="Normal"/>
    <w:rsid w:val="006C5486"/>
    <w:pPr>
      <w:pBdr>
        <w:top w:val="single" w:sz="8" w:space="0" w:color="auto"/>
        <w:bottom w:val="single" w:sz="8" w:space="0" w:color="auto"/>
        <w:right w:val="single" w:sz="8" w:space="0" w:color="auto"/>
      </w:pBdr>
      <w:shd w:val="clear" w:color="auto" w:fill="FF99CC"/>
      <w:spacing w:before="100" w:beforeAutospacing="1" w:after="100" w:afterAutospacing="1"/>
    </w:pPr>
    <w:rPr>
      <w:rFonts w:ascii="Verdana" w:hAnsi="Verdana"/>
      <w:b/>
      <w:bCs/>
      <w:sz w:val="16"/>
      <w:szCs w:val="16"/>
    </w:rPr>
  </w:style>
  <w:style w:type="paragraph" w:customStyle="1" w:styleId="xl113">
    <w:name w:val="xl113"/>
    <w:basedOn w:val="Normal"/>
    <w:rsid w:val="006C5486"/>
    <w:pPr>
      <w:pBdr>
        <w:top w:val="single" w:sz="8" w:space="0" w:color="auto"/>
        <w:bottom w:val="single" w:sz="8" w:space="0" w:color="auto"/>
        <w:right w:val="single" w:sz="8" w:space="0" w:color="auto"/>
      </w:pBdr>
      <w:shd w:val="clear" w:color="auto" w:fill="3366FF"/>
      <w:spacing w:before="100" w:beforeAutospacing="1" w:after="100" w:afterAutospacing="1"/>
    </w:pPr>
    <w:rPr>
      <w:rFonts w:ascii="Verdana" w:hAnsi="Verdana"/>
      <w:b/>
      <w:bCs/>
      <w:color w:val="FFFFFF"/>
      <w:sz w:val="16"/>
      <w:szCs w:val="16"/>
    </w:rPr>
  </w:style>
  <w:style w:type="paragraph" w:customStyle="1" w:styleId="xl114">
    <w:name w:val="xl114"/>
    <w:basedOn w:val="Normal"/>
    <w:rsid w:val="006C5486"/>
    <w:pPr>
      <w:pBdr>
        <w:top w:val="single" w:sz="8" w:space="0" w:color="auto"/>
        <w:bottom w:val="single" w:sz="8" w:space="0" w:color="auto"/>
        <w:right w:val="single" w:sz="8" w:space="0" w:color="auto"/>
      </w:pBdr>
      <w:shd w:val="clear" w:color="auto" w:fill="008000"/>
      <w:spacing w:before="100" w:beforeAutospacing="1" w:after="100" w:afterAutospacing="1"/>
    </w:pPr>
    <w:rPr>
      <w:rFonts w:ascii="Verdana" w:hAnsi="Verdana"/>
      <w:b/>
      <w:bCs/>
      <w:color w:val="FFFFFF"/>
      <w:sz w:val="16"/>
      <w:szCs w:val="16"/>
    </w:rPr>
  </w:style>
  <w:style w:type="paragraph" w:customStyle="1" w:styleId="xl115">
    <w:name w:val="xl115"/>
    <w:basedOn w:val="Normal"/>
    <w:rsid w:val="006C5486"/>
    <w:pPr>
      <w:pBdr>
        <w:top w:val="single" w:sz="8" w:space="0" w:color="auto"/>
        <w:bottom w:val="single" w:sz="8" w:space="0" w:color="auto"/>
        <w:right w:val="single" w:sz="8" w:space="0" w:color="auto"/>
      </w:pBdr>
      <w:shd w:val="clear" w:color="auto" w:fill="CC99FF"/>
      <w:spacing w:before="100" w:beforeAutospacing="1" w:after="100" w:afterAutospacing="1"/>
    </w:pPr>
    <w:rPr>
      <w:rFonts w:ascii="Verdana" w:hAnsi="Verdana"/>
      <w:b/>
      <w:bCs/>
      <w:sz w:val="16"/>
      <w:szCs w:val="16"/>
    </w:rPr>
  </w:style>
  <w:style w:type="paragraph" w:customStyle="1" w:styleId="xl116">
    <w:name w:val="xl116"/>
    <w:basedOn w:val="Normal"/>
    <w:rsid w:val="006C5486"/>
    <w:pPr>
      <w:pBdr>
        <w:top w:val="single" w:sz="8" w:space="0" w:color="auto"/>
        <w:bottom w:val="single" w:sz="8" w:space="0" w:color="auto"/>
        <w:right w:val="single" w:sz="8" w:space="0" w:color="auto"/>
      </w:pBdr>
      <w:shd w:val="clear" w:color="auto" w:fill="FFFF00"/>
      <w:spacing w:before="100" w:beforeAutospacing="1" w:after="100" w:afterAutospacing="1"/>
    </w:pPr>
    <w:rPr>
      <w:rFonts w:ascii="Verdana" w:hAnsi="Verdana"/>
      <w:b/>
      <w:bCs/>
      <w:sz w:val="16"/>
      <w:szCs w:val="16"/>
    </w:rPr>
  </w:style>
  <w:style w:type="paragraph" w:customStyle="1" w:styleId="xl117">
    <w:name w:val="xl117"/>
    <w:basedOn w:val="Normal"/>
    <w:rsid w:val="006C5486"/>
    <w:pPr>
      <w:pBdr>
        <w:top w:val="single" w:sz="8" w:space="0" w:color="auto"/>
        <w:bottom w:val="single" w:sz="8" w:space="0" w:color="auto"/>
        <w:right w:val="single" w:sz="8" w:space="0" w:color="auto"/>
      </w:pBdr>
      <w:shd w:val="clear" w:color="auto" w:fill="FF6600"/>
      <w:spacing w:before="100" w:beforeAutospacing="1" w:after="100" w:afterAutospacing="1"/>
    </w:pPr>
    <w:rPr>
      <w:rFonts w:ascii="Verdana" w:hAnsi="Verdana"/>
      <w:b/>
      <w:bCs/>
      <w:sz w:val="16"/>
      <w:szCs w:val="16"/>
    </w:rPr>
  </w:style>
  <w:style w:type="paragraph" w:customStyle="1" w:styleId="xl118">
    <w:name w:val="xl118"/>
    <w:basedOn w:val="Normal"/>
    <w:rsid w:val="006C5486"/>
    <w:pPr>
      <w:pBdr>
        <w:left w:val="single" w:sz="8" w:space="0" w:color="auto"/>
        <w:bottom w:val="single" w:sz="8" w:space="0" w:color="auto"/>
      </w:pBdr>
      <w:shd w:val="clear" w:color="auto" w:fill="CCFFFF"/>
      <w:spacing w:before="100" w:beforeAutospacing="1" w:after="100" w:afterAutospacing="1"/>
    </w:pPr>
    <w:rPr>
      <w:rFonts w:ascii="Verdana" w:hAnsi="Verdana"/>
      <w:b/>
      <w:bCs/>
      <w:sz w:val="14"/>
      <w:szCs w:val="14"/>
    </w:rPr>
  </w:style>
  <w:style w:type="paragraph" w:customStyle="1" w:styleId="xl119">
    <w:name w:val="xl119"/>
    <w:basedOn w:val="Normal"/>
    <w:rsid w:val="006C5486"/>
    <w:pPr>
      <w:pBdr>
        <w:top w:val="single" w:sz="8" w:space="0" w:color="auto"/>
        <w:bottom w:val="single" w:sz="8" w:space="0" w:color="auto"/>
      </w:pBdr>
      <w:shd w:val="clear" w:color="auto" w:fill="C0C0C0"/>
      <w:spacing w:before="100" w:beforeAutospacing="1" w:after="100" w:afterAutospacing="1"/>
      <w:jc w:val="center"/>
    </w:pPr>
    <w:rPr>
      <w:rFonts w:ascii="Verdana" w:hAnsi="Verdana"/>
      <w:sz w:val="16"/>
      <w:szCs w:val="16"/>
    </w:rPr>
  </w:style>
  <w:style w:type="paragraph" w:customStyle="1" w:styleId="xl120">
    <w:name w:val="xl120"/>
    <w:basedOn w:val="Normal"/>
    <w:rsid w:val="006C5486"/>
    <w:pPr>
      <w:pBdr>
        <w:top w:val="single" w:sz="8" w:space="0" w:color="auto"/>
        <w:bottom w:val="single" w:sz="8" w:space="0" w:color="auto"/>
        <w:right w:val="single" w:sz="8" w:space="0" w:color="auto"/>
      </w:pBdr>
      <w:shd w:val="clear" w:color="auto" w:fill="C0C0C0"/>
      <w:spacing w:before="100" w:beforeAutospacing="1" w:after="100" w:afterAutospacing="1"/>
    </w:pPr>
    <w:rPr>
      <w:rFonts w:ascii="Verdana" w:hAnsi="Verdana"/>
      <w:b/>
      <w:bCs/>
      <w:sz w:val="16"/>
      <w:szCs w:val="16"/>
    </w:rPr>
  </w:style>
  <w:style w:type="paragraph" w:customStyle="1" w:styleId="xl121">
    <w:name w:val="xl121"/>
    <w:basedOn w:val="Normal"/>
    <w:rsid w:val="006C5486"/>
    <w:pPr>
      <w:pBdr>
        <w:top w:val="single" w:sz="8" w:space="0" w:color="auto"/>
        <w:bottom w:val="single" w:sz="8" w:space="0" w:color="auto"/>
        <w:right w:val="single" w:sz="8" w:space="0" w:color="auto"/>
      </w:pBdr>
      <w:shd w:val="clear" w:color="auto" w:fill="CCFFFF"/>
      <w:spacing w:before="100" w:beforeAutospacing="1" w:after="100" w:afterAutospacing="1"/>
    </w:pPr>
    <w:rPr>
      <w:rFonts w:ascii="Verdana" w:hAnsi="Verdana"/>
      <w:b/>
      <w:bCs/>
      <w:sz w:val="16"/>
      <w:szCs w:val="16"/>
    </w:rPr>
  </w:style>
  <w:style w:type="paragraph" w:customStyle="1" w:styleId="xl122">
    <w:name w:val="xl122"/>
    <w:basedOn w:val="Normal"/>
    <w:rsid w:val="006C5486"/>
    <w:pPr>
      <w:pBdr>
        <w:top w:val="single" w:sz="8" w:space="0" w:color="auto"/>
        <w:bottom w:val="single" w:sz="8" w:space="0" w:color="auto"/>
        <w:right w:val="single" w:sz="8" w:space="0" w:color="auto"/>
      </w:pBdr>
      <w:shd w:val="clear" w:color="auto" w:fill="99CC00"/>
      <w:spacing w:before="100" w:beforeAutospacing="1" w:after="100" w:afterAutospacing="1"/>
    </w:pPr>
    <w:rPr>
      <w:rFonts w:ascii="Verdana" w:hAnsi="Verdana"/>
      <w:b/>
      <w:bCs/>
      <w:sz w:val="16"/>
      <w:szCs w:val="16"/>
    </w:rPr>
  </w:style>
  <w:style w:type="paragraph" w:customStyle="1" w:styleId="xl123">
    <w:name w:val="xl123"/>
    <w:basedOn w:val="Normal"/>
    <w:rsid w:val="006C5486"/>
    <w:pPr>
      <w:pBdr>
        <w:top w:val="single" w:sz="8" w:space="0" w:color="auto"/>
        <w:left w:val="single" w:sz="8" w:space="0" w:color="auto"/>
        <w:bottom w:val="single" w:sz="8" w:space="0" w:color="auto"/>
      </w:pBdr>
      <w:shd w:val="clear" w:color="auto" w:fill="CCFFFF"/>
      <w:spacing w:before="100" w:beforeAutospacing="1" w:after="100" w:afterAutospacing="1"/>
      <w:jc w:val="center"/>
    </w:pPr>
    <w:rPr>
      <w:rFonts w:ascii="Verdana" w:hAnsi="Verdana"/>
      <w:sz w:val="16"/>
      <w:szCs w:val="16"/>
    </w:rPr>
  </w:style>
  <w:style w:type="paragraph" w:customStyle="1" w:styleId="xl124">
    <w:name w:val="xl124"/>
    <w:basedOn w:val="Normal"/>
    <w:rsid w:val="006C5486"/>
    <w:pPr>
      <w:pBdr>
        <w:top w:val="single" w:sz="8" w:space="0" w:color="auto"/>
        <w:left w:val="single" w:sz="8" w:space="0" w:color="auto"/>
        <w:bottom w:val="single" w:sz="8" w:space="0" w:color="auto"/>
      </w:pBdr>
      <w:shd w:val="clear" w:color="auto" w:fill="FF0000"/>
      <w:spacing w:before="100" w:beforeAutospacing="1" w:after="100" w:afterAutospacing="1"/>
      <w:jc w:val="center"/>
    </w:pPr>
    <w:rPr>
      <w:rFonts w:ascii="Verdana" w:hAnsi="Verdana"/>
      <w:sz w:val="16"/>
      <w:szCs w:val="16"/>
    </w:rPr>
  </w:style>
  <w:style w:type="paragraph" w:customStyle="1" w:styleId="xl125">
    <w:name w:val="xl125"/>
    <w:basedOn w:val="Normal"/>
    <w:rsid w:val="006C5486"/>
    <w:pPr>
      <w:pBdr>
        <w:top w:val="single" w:sz="8" w:space="0" w:color="auto"/>
        <w:left w:val="single" w:sz="8" w:space="0" w:color="auto"/>
        <w:bottom w:val="single" w:sz="8" w:space="0" w:color="auto"/>
      </w:pBdr>
      <w:shd w:val="clear" w:color="auto" w:fill="FF6600"/>
      <w:spacing w:before="100" w:beforeAutospacing="1" w:after="100" w:afterAutospacing="1"/>
      <w:jc w:val="center"/>
      <w:textAlignment w:val="center"/>
    </w:pPr>
    <w:rPr>
      <w:rFonts w:ascii="Verdana" w:hAnsi="Verdana"/>
      <w:b/>
      <w:bCs/>
      <w:sz w:val="16"/>
      <w:szCs w:val="16"/>
    </w:rPr>
  </w:style>
  <w:style w:type="paragraph" w:customStyle="1" w:styleId="xl126">
    <w:name w:val="xl126"/>
    <w:basedOn w:val="Normal"/>
    <w:rsid w:val="006C5486"/>
    <w:pPr>
      <w:pBdr>
        <w:top w:val="single" w:sz="8" w:space="0" w:color="auto"/>
        <w:left w:val="single" w:sz="8" w:space="0" w:color="auto"/>
        <w:bottom w:val="single" w:sz="8" w:space="0" w:color="auto"/>
      </w:pBdr>
      <w:shd w:val="clear" w:color="auto" w:fill="FFFF00"/>
      <w:spacing w:before="100" w:beforeAutospacing="1" w:after="100" w:afterAutospacing="1"/>
      <w:jc w:val="center"/>
      <w:textAlignment w:val="center"/>
    </w:pPr>
    <w:rPr>
      <w:rFonts w:ascii="Verdana" w:hAnsi="Verdana"/>
      <w:b/>
      <w:bCs/>
      <w:sz w:val="16"/>
      <w:szCs w:val="16"/>
    </w:rPr>
  </w:style>
  <w:style w:type="paragraph" w:customStyle="1" w:styleId="xl127">
    <w:name w:val="xl127"/>
    <w:basedOn w:val="Normal"/>
    <w:rsid w:val="006C5486"/>
    <w:pPr>
      <w:pBdr>
        <w:top w:val="single" w:sz="8" w:space="0" w:color="auto"/>
        <w:bottom w:val="single" w:sz="8" w:space="0" w:color="auto"/>
      </w:pBdr>
      <w:shd w:val="clear" w:color="auto" w:fill="FFFF00"/>
      <w:spacing w:before="100" w:beforeAutospacing="1" w:after="100" w:afterAutospacing="1"/>
    </w:pPr>
    <w:rPr>
      <w:rFonts w:ascii="Verdana" w:hAnsi="Verdana"/>
      <w:b/>
      <w:bCs/>
      <w:sz w:val="16"/>
      <w:szCs w:val="16"/>
    </w:rPr>
  </w:style>
  <w:style w:type="paragraph" w:customStyle="1" w:styleId="xl128">
    <w:name w:val="xl128"/>
    <w:basedOn w:val="Normal"/>
    <w:rsid w:val="006C5486"/>
    <w:pPr>
      <w:pBdr>
        <w:top w:val="single" w:sz="8" w:space="0" w:color="auto"/>
        <w:left w:val="single" w:sz="8" w:space="0" w:color="auto"/>
        <w:bottom w:val="single" w:sz="8" w:space="0" w:color="auto"/>
      </w:pBdr>
      <w:shd w:val="clear" w:color="auto" w:fill="CC99FF"/>
      <w:spacing w:before="100" w:beforeAutospacing="1" w:after="100" w:afterAutospacing="1"/>
      <w:jc w:val="center"/>
      <w:textAlignment w:val="center"/>
    </w:pPr>
    <w:rPr>
      <w:rFonts w:ascii="Verdana" w:hAnsi="Verdana"/>
      <w:b/>
      <w:bCs/>
      <w:sz w:val="16"/>
      <w:szCs w:val="16"/>
    </w:rPr>
  </w:style>
  <w:style w:type="paragraph" w:customStyle="1" w:styleId="xl129">
    <w:name w:val="xl129"/>
    <w:basedOn w:val="Normal"/>
    <w:rsid w:val="006C5486"/>
    <w:pPr>
      <w:pBdr>
        <w:top w:val="single" w:sz="8" w:space="0" w:color="auto"/>
        <w:left w:val="single" w:sz="8" w:space="0" w:color="auto"/>
        <w:bottom w:val="single" w:sz="8" w:space="0" w:color="auto"/>
      </w:pBdr>
      <w:shd w:val="clear" w:color="auto" w:fill="99CC00"/>
      <w:spacing w:before="100" w:beforeAutospacing="1" w:after="100" w:afterAutospacing="1"/>
      <w:jc w:val="center"/>
      <w:textAlignment w:val="center"/>
    </w:pPr>
    <w:rPr>
      <w:rFonts w:ascii="Verdana" w:hAnsi="Verdana"/>
      <w:b/>
      <w:bCs/>
      <w:sz w:val="16"/>
      <w:szCs w:val="16"/>
    </w:rPr>
  </w:style>
  <w:style w:type="paragraph" w:customStyle="1" w:styleId="xl130">
    <w:name w:val="xl130"/>
    <w:basedOn w:val="Normal"/>
    <w:rsid w:val="006C5486"/>
    <w:pPr>
      <w:pBdr>
        <w:top w:val="single" w:sz="8" w:space="0" w:color="auto"/>
        <w:bottom w:val="single" w:sz="8" w:space="0" w:color="auto"/>
      </w:pBdr>
      <w:shd w:val="clear" w:color="auto" w:fill="99CC00"/>
      <w:spacing w:before="100" w:beforeAutospacing="1" w:after="100" w:afterAutospacing="1"/>
    </w:pPr>
    <w:rPr>
      <w:rFonts w:ascii="Verdana" w:hAnsi="Verdana"/>
      <w:b/>
      <w:bCs/>
      <w:sz w:val="16"/>
      <w:szCs w:val="16"/>
    </w:rPr>
  </w:style>
  <w:style w:type="paragraph" w:customStyle="1" w:styleId="xl131">
    <w:name w:val="xl131"/>
    <w:basedOn w:val="Normal"/>
    <w:rsid w:val="006C5486"/>
    <w:pPr>
      <w:pBdr>
        <w:top w:val="single" w:sz="8" w:space="0" w:color="auto"/>
        <w:left w:val="single" w:sz="8" w:space="0" w:color="auto"/>
        <w:bottom w:val="single" w:sz="8" w:space="0" w:color="auto"/>
      </w:pBdr>
      <w:shd w:val="clear" w:color="auto" w:fill="008000"/>
      <w:spacing w:before="100" w:beforeAutospacing="1" w:after="100" w:afterAutospacing="1"/>
      <w:jc w:val="center"/>
      <w:textAlignment w:val="center"/>
    </w:pPr>
    <w:rPr>
      <w:rFonts w:ascii="Verdana" w:hAnsi="Verdana"/>
      <w:b/>
      <w:bCs/>
      <w:color w:val="FFFFFF"/>
      <w:sz w:val="16"/>
      <w:szCs w:val="16"/>
    </w:rPr>
  </w:style>
  <w:style w:type="paragraph" w:customStyle="1" w:styleId="xl132">
    <w:name w:val="xl132"/>
    <w:basedOn w:val="Normal"/>
    <w:rsid w:val="006C5486"/>
    <w:pPr>
      <w:pBdr>
        <w:top w:val="single" w:sz="8" w:space="0" w:color="auto"/>
        <w:left w:val="single" w:sz="8" w:space="0" w:color="auto"/>
        <w:bottom w:val="single" w:sz="8" w:space="0" w:color="auto"/>
      </w:pBdr>
      <w:shd w:val="clear" w:color="auto" w:fill="3366FF"/>
      <w:spacing w:before="100" w:beforeAutospacing="1" w:after="100" w:afterAutospacing="1"/>
      <w:jc w:val="center"/>
      <w:textAlignment w:val="center"/>
    </w:pPr>
    <w:rPr>
      <w:rFonts w:ascii="Verdana" w:hAnsi="Verdana"/>
      <w:b/>
      <w:bCs/>
      <w:color w:val="FFFFFF"/>
      <w:sz w:val="16"/>
      <w:szCs w:val="16"/>
    </w:rPr>
  </w:style>
  <w:style w:type="paragraph" w:customStyle="1" w:styleId="xl133">
    <w:name w:val="xl133"/>
    <w:basedOn w:val="Normal"/>
    <w:rsid w:val="006C5486"/>
    <w:pPr>
      <w:pBdr>
        <w:top w:val="single" w:sz="8" w:space="0" w:color="auto"/>
        <w:bottom w:val="single" w:sz="8" w:space="0" w:color="auto"/>
      </w:pBdr>
      <w:shd w:val="clear" w:color="auto" w:fill="3366FF"/>
      <w:spacing w:before="100" w:beforeAutospacing="1" w:after="100" w:afterAutospacing="1"/>
    </w:pPr>
    <w:rPr>
      <w:rFonts w:ascii="Verdana" w:hAnsi="Verdana"/>
      <w:b/>
      <w:bCs/>
      <w:color w:val="FFFFFF"/>
      <w:sz w:val="16"/>
      <w:szCs w:val="16"/>
    </w:rPr>
  </w:style>
  <w:style w:type="paragraph" w:customStyle="1" w:styleId="xl134">
    <w:name w:val="xl134"/>
    <w:basedOn w:val="Normal"/>
    <w:rsid w:val="006C5486"/>
    <w:pPr>
      <w:pBdr>
        <w:top w:val="single" w:sz="8" w:space="0" w:color="auto"/>
        <w:left w:val="single" w:sz="8" w:space="0" w:color="auto"/>
        <w:bottom w:val="single" w:sz="8" w:space="0" w:color="auto"/>
      </w:pBdr>
      <w:shd w:val="clear" w:color="auto" w:fill="FF99CC"/>
      <w:spacing w:before="100" w:beforeAutospacing="1" w:after="100" w:afterAutospacing="1"/>
      <w:jc w:val="center"/>
      <w:textAlignment w:val="center"/>
    </w:pPr>
    <w:rPr>
      <w:rFonts w:ascii="Verdana" w:hAnsi="Verdana"/>
      <w:b/>
      <w:bCs/>
      <w:sz w:val="16"/>
      <w:szCs w:val="16"/>
    </w:rPr>
  </w:style>
  <w:style w:type="paragraph" w:customStyle="1" w:styleId="xl135">
    <w:name w:val="xl135"/>
    <w:basedOn w:val="Normal"/>
    <w:rsid w:val="006C5486"/>
    <w:pPr>
      <w:pBdr>
        <w:top w:val="single" w:sz="8" w:space="0" w:color="auto"/>
        <w:left w:val="single" w:sz="8" w:space="0" w:color="auto"/>
        <w:bottom w:val="single" w:sz="8" w:space="0" w:color="auto"/>
      </w:pBdr>
      <w:shd w:val="clear" w:color="auto" w:fill="800080"/>
      <w:spacing w:before="100" w:beforeAutospacing="1" w:after="100" w:afterAutospacing="1"/>
      <w:jc w:val="center"/>
      <w:textAlignment w:val="center"/>
    </w:pPr>
    <w:rPr>
      <w:rFonts w:ascii="Verdana" w:hAnsi="Verdana"/>
      <w:b/>
      <w:bCs/>
      <w:color w:val="FFFFFF"/>
      <w:sz w:val="16"/>
      <w:szCs w:val="16"/>
    </w:rPr>
  </w:style>
  <w:style w:type="paragraph" w:customStyle="1" w:styleId="xl136">
    <w:name w:val="xl136"/>
    <w:basedOn w:val="Normal"/>
    <w:rsid w:val="006C5486"/>
    <w:pPr>
      <w:pBdr>
        <w:top w:val="single" w:sz="8" w:space="0" w:color="auto"/>
        <w:bottom w:val="single" w:sz="8" w:space="0" w:color="auto"/>
      </w:pBdr>
      <w:shd w:val="clear" w:color="auto" w:fill="800080"/>
      <w:spacing w:before="100" w:beforeAutospacing="1" w:after="100" w:afterAutospacing="1"/>
    </w:pPr>
    <w:rPr>
      <w:rFonts w:ascii="Verdana" w:hAnsi="Verdana"/>
      <w:b/>
      <w:bCs/>
      <w:color w:val="FFFFFF"/>
      <w:sz w:val="16"/>
      <w:szCs w:val="16"/>
    </w:rPr>
  </w:style>
  <w:style w:type="paragraph" w:customStyle="1" w:styleId="xl137">
    <w:name w:val="xl137"/>
    <w:basedOn w:val="Normal"/>
    <w:rsid w:val="006C5486"/>
    <w:pPr>
      <w:pBdr>
        <w:top w:val="single" w:sz="8" w:space="0" w:color="auto"/>
        <w:bottom w:val="single" w:sz="8" w:space="0" w:color="auto"/>
      </w:pBdr>
      <w:shd w:val="clear" w:color="auto" w:fill="800080"/>
      <w:spacing w:before="100" w:beforeAutospacing="1" w:after="100" w:afterAutospacing="1"/>
      <w:jc w:val="center"/>
    </w:pPr>
    <w:rPr>
      <w:rFonts w:ascii="Verdana" w:hAnsi="Verdana"/>
      <w:b/>
      <w:bCs/>
      <w:color w:val="FFFFFF"/>
      <w:sz w:val="16"/>
      <w:szCs w:val="16"/>
    </w:rPr>
  </w:style>
  <w:style w:type="paragraph" w:customStyle="1" w:styleId="xl138">
    <w:name w:val="xl138"/>
    <w:basedOn w:val="Normal"/>
    <w:rsid w:val="006C5486"/>
    <w:pPr>
      <w:pBdr>
        <w:top w:val="single" w:sz="8" w:space="0" w:color="auto"/>
        <w:bottom w:val="single" w:sz="8" w:space="0" w:color="auto"/>
        <w:right w:val="single" w:sz="8" w:space="0" w:color="auto"/>
      </w:pBdr>
      <w:shd w:val="clear" w:color="auto" w:fill="800080"/>
      <w:spacing w:before="100" w:beforeAutospacing="1" w:after="100" w:afterAutospacing="1"/>
    </w:pPr>
    <w:rPr>
      <w:rFonts w:ascii="Verdana" w:hAnsi="Verdana"/>
      <w:b/>
      <w:bCs/>
      <w:color w:val="FFFFFF"/>
      <w:sz w:val="16"/>
      <w:szCs w:val="16"/>
    </w:rPr>
  </w:style>
  <w:style w:type="paragraph" w:customStyle="1" w:styleId="xl139">
    <w:name w:val="xl139"/>
    <w:basedOn w:val="Normal"/>
    <w:rsid w:val="006C5486"/>
    <w:pPr>
      <w:pBdr>
        <w:top w:val="single" w:sz="8" w:space="0" w:color="auto"/>
        <w:bottom w:val="single" w:sz="8" w:space="0" w:color="auto"/>
      </w:pBdr>
      <w:shd w:val="clear" w:color="auto" w:fill="FF0000"/>
      <w:spacing w:before="100" w:beforeAutospacing="1" w:after="100" w:afterAutospacing="1"/>
    </w:pPr>
    <w:rPr>
      <w:rFonts w:ascii="Verdana" w:hAnsi="Verdana"/>
      <w:b/>
      <w:bCs/>
      <w:color w:val="FFFFFF"/>
      <w:sz w:val="16"/>
      <w:szCs w:val="16"/>
    </w:rPr>
  </w:style>
  <w:style w:type="paragraph" w:customStyle="1" w:styleId="xl140">
    <w:name w:val="xl140"/>
    <w:basedOn w:val="Normal"/>
    <w:rsid w:val="006C5486"/>
    <w:pPr>
      <w:pBdr>
        <w:top w:val="single" w:sz="8" w:space="0" w:color="auto"/>
        <w:bottom w:val="single" w:sz="8" w:space="0" w:color="auto"/>
      </w:pBdr>
      <w:shd w:val="clear" w:color="auto" w:fill="FF0000"/>
      <w:spacing w:before="100" w:beforeAutospacing="1" w:after="100" w:afterAutospacing="1"/>
    </w:pPr>
    <w:rPr>
      <w:rFonts w:ascii="Verdana" w:hAnsi="Verdana"/>
      <w:b/>
      <w:bCs/>
      <w:sz w:val="16"/>
      <w:szCs w:val="16"/>
    </w:rPr>
  </w:style>
  <w:style w:type="paragraph" w:customStyle="1" w:styleId="xl141">
    <w:name w:val="xl141"/>
    <w:basedOn w:val="Normal"/>
    <w:rsid w:val="006C5486"/>
    <w:pPr>
      <w:pBdr>
        <w:top w:val="single" w:sz="8" w:space="0" w:color="auto"/>
        <w:bottom w:val="single" w:sz="8" w:space="0" w:color="auto"/>
        <w:right w:val="single" w:sz="8" w:space="0" w:color="auto"/>
      </w:pBdr>
      <w:shd w:val="clear" w:color="auto" w:fill="FF0000"/>
      <w:spacing w:before="100" w:beforeAutospacing="1" w:after="100" w:afterAutospacing="1"/>
    </w:pPr>
    <w:rPr>
      <w:rFonts w:ascii="Verdana" w:hAnsi="Verdana"/>
      <w:b/>
      <w:bCs/>
      <w:color w:val="FFFFFF"/>
      <w:sz w:val="16"/>
      <w:szCs w:val="16"/>
    </w:rPr>
  </w:style>
  <w:style w:type="paragraph" w:customStyle="1" w:styleId="xl142">
    <w:name w:val="xl142"/>
    <w:basedOn w:val="Normal"/>
    <w:rsid w:val="006C5486"/>
    <w:pPr>
      <w:pBdr>
        <w:top w:val="single" w:sz="8" w:space="0" w:color="auto"/>
        <w:left w:val="single" w:sz="8" w:space="0" w:color="auto"/>
        <w:bottom w:val="single" w:sz="8" w:space="0" w:color="auto"/>
      </w:pBdr>
      <w:shd w:val="clear" w:color="auto" w:fill="C0C0C0"/>
      <w:spacing w:before="100" w:beforeAutospacing="1" w:after="100" w:afterAutospacing="1"/>
      <w:jc w:val="center"/>
    </w:pPr>
    <w:rPr>
      <w:rFonts w:ascii="Verdana" w:hAnsi="Verdana"/>
      <w:sz w:val="16"/>
      <w:szCs w:val="16"/>
    </w:rPr>
  </w:style>
  <w:style w:type="paragraph" w:customStyle="1" w:styleId="xl143">
    <w:name w:val="xl143"/>
    <w:basedOn w:val="Normal"/>
    <w:rsid w:val="006C5486"/>
    <w:pPr>
      <w:pBdr>
        <w:top w:val="single" w:sz="8" w:space="0" w:color="auto"/>
        <w:bottom w:val="single" w:sz="8" w:space="0" w:color="auto"/>
      </w:pBdr>
      <w:shd w:val="clear" w:color="auto" w:fill="C0C0C0"/>
      <w:spacing w:before="100" w:beforeAutospacing="1" w:after="100" w:afterAutospacing="1"/>
    </w:pPr>
    <w:rPr>
      <w:rFonts w:ascii="Verdana" w:hAnsi="Verdana"/>
      <w:b/>
      <w:bCs/>
      <w:color w:val="FFFFFF"/>
      <w:sz w:val="16"/>
      <w:szCs w:val="16"/>
    </w:rPr>
  </w:style>
  <w:style w:type="paragraph" w:customStyle="1" w:styleId="xl144">
    <w:name w:val="xl144"/>
    <w:basedOn w:val="Normal"/>
    <w:rsid w:val="006C5486"/>
    <w:pPr>
      <w:pBdr>
        <w:top w:val="single" w:sz="8" w:space="0" w:color="auto"/>
        <w:bottom w:val="single" w:sz="8" w:space="0" w:color="auto"/>
      </w:pBdr>
      <w:shd w:val="clear" w:color="auto" w:fill="C0C0C0"/>
      <w:spacing w:before="100" w:beforeAutospacing="1" w:after="100" w:afterAutospacing="1"/>
    </w:pPr>
    <w:rPr>
      <w:rFonts w:ascii="Verdana" w:hAnsi="Verdana"/>
      <w:b/>
      <w:bCs/>
      <w:sz w:val="16"/>
      <w:szCs w:val="16"/>
    </w:rPr>
  </w:style>
  <w:style w:type="paragraph" w:customStyle="1" w:styleId="xl145">
    <w:name w:val="xl145"/>
    <w:basedOn w:val="Normal"/>
    <w:rsid w:val="006C5486"/>
    <w:pPr>
      <w:pBdr>
        <w:top w:val="single" w:sz="8" w:space="0" w:color="auto"/>
        <w:bottom w:val="single" w:sz="8" w:space="0" w:color="auto"/>
        <w:right w:val="single" w:sz="8" w:space="0" w:color="auto"/>
      </w:pBdr>
      <w:shd w:val="clear" w:color="auto" w:fill="C0C0C0"/>
      <w:spacing w:before="100" w:beforeAutospacing="1" w:after="100" w:afterAutospacing="1"/>
    </w:pPr>
    <w:rPr>
      <w:rFonts w:ascii="Verdana" w:hAnsi="Verdana"/>
      <w:b/>
      <w:bCs/>
      <w:color w:val="FFFFFF"/>
      <w:sz w:val="16"/>
      <w:szCs w:val="16"/>
    </w:rPr>
  </w:style>
  <w:style w:type="paragraph" w:customStyle="1" w:styleId="xl146">
    <w:name w:val="xl146"/>
    <w:basedOn w:val="Normal"/>
    <w:rsid w:val="006C5486"/>
    <w:pPr>
      <w:pBdr>
        <w:top w:val="single" w:sz="8" w:space="0" w:color="auto"/>
        <w:left w:val="single" w:sz="8" w:space="0" w:color="auto"/>
        <w:bottom w:val="single" w:sz="8" w:space="0" w:color="auto"/>
      </w:pBdr>
      <w:shd w:val="clear" w:color="auto" w:fill="C0C0C0"/>
      <w:spacing w:before="100" w:beforeAutospacing="1" w:after="100" w:afterAutospacing="1"/>
      <w:textAlignment w:val="center"/>
    </w:pPr>
    <w:rPr>
      <w:rFonts w:ascii="Verdana" w:hAnsi="Verdana"/>
      <w:b/>
      <w:bCs/>
      <w:sz w:val="16"/>
      <w:szCs w:val="16"/>
    </w:rPr>
  </w:style>
  <w:style w:type="paragraph" w:customStyle="1" w:styleId="xl147">
    <w:name w:val="xl147"/>
    <w:basedOn w:val="Normal"/>
    <w:rsid w:val="006C5486"/>
    <w:pPr>
      <w:pBdr>
        <w:top w:val="single" w:sz="8" w:space="0" w:color="auto"/>
        <w:left w:val="single" w:sz="8" w:space="0" w:color="auto"/>
        <w:bottom w:val="single" w:sz="8" w:space="0" w:color="auto"/>
      </w:pBdr>
      <w:shd w:val="clear" w:color="auto" w:fill="CCFFFF"/>
      <w:spacing w:before="100" w:beforeAutospacing="1" w:after="100" w:afterAutospacing="1"/>
    </w:pPr>
    <w:rPr>
      <w:rFonts w:ascii="Verdana" w:hAnsi="Verdana"/>
      <w:sz w:val="16"/>
      <w:szCs w:val="16"/>
    </w:rPr>
  </w:style>
  <w:style w:type="paragraph" w:customStyle="1" w:styleId="xl148">
    <w:name w:val="xl148"/>
    <w:basedOn w:val="Normal"/>
    <w:rsid w:val="006C5486"/>
    <w:pPr>
      <w:pBdr>
        <w:top w:val="single" w:sz="8" w:space="0" w:color="auto"/>
      </w:pBdr>
      <w:shd w:val="clear" w:color="auto" w:fill="FF6600"/>
      <w:spacing w:before="100" w:beforeAutospacing="1" w:after="100" w:afterAutospacing="1"/>
    </w:pPr>
    <w:rPr>
      <w:rFonts w:ascii="Times New Roman" w:hAnsi="Times New Roman"/>
      <w:sz w:val="16"/>
      <w:szCs w:val="16"/>
    </w:rPr>
  </w:style>
  <w:style w:type="paragraph" w:customStyle="1" w:styleId="xl149">
    <w:name w:val="xl149"/>
    <w:basedOn w:val="Normal"/>
    <w:rsid w:val="006C5486"/>
    <w:pPr>
      <w:pBdr>
        <w:top w:val="single" w:sz="8" w:space="0" w:color="auto"/>
        <w:left w:val="single" w:sz="8" w:space="0" w:color="auto"/>
      </w:pBdr>
      <w:shd w:val="clear" w:color="auto" w:fill="FF6600"/>
      <w:spacing w:before="100" w:beforeAutospacing="1" w:after="100" w:afterAutospacing="1"/>
    </w:pPr>
    <w:rPr>
      <w:rFonts w:ascii="Verdana" w:hAnsi="Verdana"/>
      <w:sz w:val="16"/>
      <w:szCs w:val="16"/>
    </w:rPr>
  </w:style>
  <w:style w:type="paragraph" w:customStyle="1" w:styleId="xl150">
    <w:name w:val="xl150"/>
    <w:basedOn w:val="Normal"/>
    <w:rsid w:val="006C5486"/>
    <w:pPr>
      <w:pBdr>
        <w:top w:val="single" w:sz="8" w:space="0" w:color="auto"/>
        <w:right w:val="single" w:sz="8" w:space="0" w:color="auto"/>
      </w:pBdr>
      <w:shd w:val="clear" w:color="auto" w:fill="FFFF00"/>
      <w:spacing w:before="100" w:beforeAutospacing="1" w:after="100" w:afterAutospacing="1"/>
    </w:pPr>
    <w:rPr>
      <w:rFonts w:ascii="Times New Roman" w:hAnsi="Times New Roman"/>
      <w:sz w:val="16"/>
      <w:szCs w:val="16"/>
    </w:rPr>
  </w:style>
  <w:style w:type="paragraph" w:customStyle="1" w:styleId="xl151">
    <w:name w:val="xl151"/>
    <w:basedOn w:val="Normal"/>
    <w:rsid w:val="006C5486"/>
    <w:pPr>
      <w:pBdr>
        <w:left w:val="single" w:sz="8" w:space="9" w:color="auto"/>
        <w:bottom w:val="single" w:sz="8" w:space="0" w:color="auto"/>
      </w:pBdr>
      <w:shd w:val="clear" w:color="auto" w:fill="FFFF00"/>
      <w:spacing w:before="100" w:beforeAutospacing="1" w:after="100" w:afterAutospacing="1"/>
      <w:ind w:firstLineChars="100" w:firstLine="100"/>
      <w:textAlignment w:val="top"/>
    </w:pPr>
    <w:rPr>
      <w:rFonts w:ascii="Verdana" w:hAnsi="Verdana"/>
      <w:sz w:val="14"/>
      <w:szCs w:val="14"/>
    </w:rPr>
  </w:style>
  <w:style w:type="paragraph" w:customStyle="1" w:styleId="xl152">
    <w:name w:val="xl152"/>
    <w:basedOn w:val="Normal"/>
    <w:rsid w:val="006C5486"/>
    <w:pPr>
      <w:pBdr>
        <w:bottom w:val="single" w:sz="8" w:space="0" w:color="auto"/>
      </w:pBdr>
      <w:shd w:val="clear" w:color="auto" w:fill="FFFF00"/>
      <w:spacing w:before="100" w:beforeAutospacing="1" w:after="100" w:afterAutospacing="1"/>
      <w:ind w:firstLineChars="100" w:firstLine="100"/>
      <w:textAlignment w:val="top"/>
    </w:pPr>
    <w:rPr>
      <w:rFonts w:ascii="Verdana" w:hAnsi="Verdana"/>
      <w:sz w:val="14"/>
      <w:szCs w:val="14"/>
    </w:rPr>
  </w:style>
  <w:style w:type="paragraph" w:customStyle="1" w:styleId="xl153">
    <w:name w:val="xl153"/>
    <w:basedOn w:val="Normal"/>
    <w:rsid w:val="006C5486"/>
    <w:pPr>
      <w:pBdr>
        <w:bottom w:val="single" w:sz="8" w:space="0" w:color="auto"/>
      </w:pBdr>
      <w:shd w:val="clear" w:color="auto" w:fill="FFFF00"/>
      <w:spacing w:before="100" w:beforeAutospacing="1" w:after="100" w:afterAutospacing="1"/>
      <w:ind w:firstLineChars="100" w:firstLine="100"/>
      <w:textAlignment w:val="top"/>
    </w:pPr>
    <w:rPr>
      <w:rFonts w:ascii="Verdana" w:hAnsi="Verdana"/>
      <w:sz w:val="14"/>
      <w:szCs w:val="14"/>
    </w:rPr>
  </w:style>
  <w:style w:type="paragraph" w:customStyle="1" w:styleId="xl154">
    <w:name w:val="xl154"/>
    <w:basedOn w:val="Normal"/>
    <w:rsid w:val="006C5486"/>
    <w:pPr>
      <w:pBdr>
        <w:bottom w:val="single" w:sz="8" w:space="0" w:color="auto"/>
        <w:right w:val="single" w:sz="8" w:space="0" w:color="auto"/>
      </w:pBdr>
      <w:shd w:val="clear" w:color="auto" w:fill="FFFF00"/>
      <w:spacing w:before="100" w:beforeAutospacing="1" w:after="100" w:afterAutospacing="1"/>
      <w:ind w:firstLineChars="100" w:firstLine="100"/>
      <w:textAlignment w:val="top"/>
    </w:pPr>
    <w:rPr>
      <w:rFonts w:ascii="Verdana" w:hAnsi="Verdana"/>
      <w:sz w:val="14"/>
      <w:szCs w:val="14"/>
    </w:rPr>
  </w:style>
  <w:style w:type="paragraph" w:customStyle="1" w:styleId="xl155">
    <w:name w:val="xl155"/>
    <w:basedOn w:val="Normal"/>
    <w:rsid w:val="006C5486"/>
    <w:pPr>
      <w:pBdr>
        <w:top w:val="single" w:sz="8" w:space="0" w:color="auto"/>
        <w:left w:val="single" w:sz="8" w:space="0" w:color="auto"/>
        <w:right w:val="single" w:sz="8" w:space="0" w:color="auto"/>
      </w:pBdr>
      <w:shd w:val="clear" w:color="auto" w:fill="CC99FF"/>
      <w:spacing w:before="100" w:beforeAutospacing="1" w:after="100" w:afterAutospacing="1"/>
      <w:textAlignment w:val="top"/>
    </w:pPr>
    <w:rPr>
      <w:rFonts w:ascii="Verdana" w:hAnsi="Verdana"/>
      <w:sz w:val="14"/>
      <w:szCs w:val="14"/>
    </w:rPr>
  </w:style>
  <w:style w:type="paragraph" w:customStyle="1" w:styleId="xl156">
    <w:name w:val="xl156"/>
    <w:basedOn w:val="Normal"/>
    <w:rsid w:val="006C5486"/>
    <w:pPr>
      <w:pBdr>
        <w:top w:val="single" w:sz="8" w:space="0" w:color="auto"/>
        <w:right w:val="single" w:sz="8" w:space="0" w:color="auto"/>
      </w:pBdr>
      <w:shd w:val="clear" w:color="auto" w:fill="CC99FF"/>
      <w:spacing w:before="100" w:beforeAutospacing="1" w:after="100" w:afterAutospacing="1"/>
    </w:pPr>
    <w:rPr>
      <w:rFonts w:ascii="Times New Roman" w:hAnsi="Times New Roman"/>
      <w:sz w:val="16"/>
      <w:szCs w:val="16"/>
    </w:rPr>
  </w:style>
  <w:style w:type="paragraph" w:customStyle="1" w:styleId="xl157">
    <w:name w:val="xl157"/>
    <w:basedOn w:val="Normal"/>
    <w:rsid w:val="006C5486"/>
    <w:pPr>
      <w:pBdr>
        <w:top w:val="single" w:sz="8" w:space="0" w:color="auto"/>
        <w:left w:val="single" w:sz="8" w:space="0" w:color="auto"/>
      </w:pBdr>
      <w:shd w:val="clear" w:color="auto" w:fill="FFFF00"/>
      <w:spacing w:before="100" w:beforeAutospacing="1" w:after="100" w:afterAutospacing="1"/>
    </w:pPr>
    <w:rPr>
      <w:rFonts w:ascii="Verdana" w:hAnsi="Verdana"/>
      <w:sz w:val="16"/>
      <w:szCs w:val="16"/>
    </w:rPr>
  </w:style>
  <w:style w:type="paragraph" w:customStyle="1" w:styleId="xl158">
    <w:name w:val="xl158"/>
    <w:basedOn w:val="Normal"/>
    <w:rsid w:val="006C5486"/>
    <w:pPr>
      <w:pBdr>
        <w:top w:val="single" w:sz="8" w:space="0" w:color="auto"/>
      </w:pBdr>
      <w:shd w:val="clear" w:color="auto" w:fill="FFFF00"/>
      <w:spacing w:before="100" w:beforeAutospacing="1" w:after="100" w:afterAutospacing="1"/>
    </w:pPr>
    <w:rPr>
      <w:rFonts w:ascii="Times New Roman" w:hAnsi="Times New Roman"/>
      <w:sz w:val="16"/>
      <w:szCs w:val="16"/>
    </w:rPr>
  </w:style>
  <w:style w:type="paragraph" w:customStyle="1" w:styleId="xl159">
    <w:name w:val="xl159"/>
    <w:basedOn w:val="Normal"/>
    <w:rsid w:val="006C5486"/>
    <w:pPr>
      <w:pBdr>
        <w:top w:val="single" w:sz="8" w:space="0" w:color="auto"/>
        <w:right w:val="single" w:sz="8" w:space="0" w:color="auto"/>
      </w:pBdr>
      <w:shd w:val="clear" w:color="auto" w:fill="CCFFFF"/>
      <w:spacing w:before="100" w:beforeAutospacing="1" w:after="100" w:afterAutospacing="1"/>
    </w:pPr>
    <w:rPr>
      <w:rFonts w:ascii="Verdana" w:hAnsi="Verdana"/>
      <w:b/>
      <w:bCs/>
      <w:sz w:val="16"/>
      <w:szCs w:val="16"/>
    </w:rPr>
  </w:style>
  <w:style w:type="paragraph" w:customStyle="1" w:styleId="xl160">
    <w:name w:val="xl160"/>
    <w:basedOn w:val="Normal"/>
    <w:rsid w:val="006C5486"/>
    <w:pPr>
      <w:pBdr>
        <w:right w:val="single" w:sz="8" w:space="0" w:color="auto"/>
      </w:pBdr>
      <w:shd w:val="clear" w:color="auto" w:fill="CCFFFF"/>
      <w:spacing w:before="100" w:beforeAutospacing="1" w:after="100" w:afterAutospacing="1"/>
    </w:pPr>
    <w:rPr>
      <w:rFonts w:ascii="Verdana" w:hAnsi="Verdana"/>
      <w:sz w:val="16"/>
      <w:szCs w:val="16"/>
    </w:rPr>
  </w:style>
  <w:style w:type="paragraph" w:customStyle="1" w:styleId="xl161">
    <w:name w:val="xl161"/>
    <w:basedOn w:val="Normal"/>
    <w:rsid w:val="006C5486"/>
    <w:pPr>
      <w:pBdr>
        <w:bottom w:val="single" w:sz="8" w:space="0" w:color="auto"/>
        <w:right w:val="single" w:sz="8" w:space="0" w:color="auto"/>
      </w:pBdr>
      <w:shd w:val="clear" w:color="auto" w:fill="CCFFFF"/>
      <w:spacing w:before="100" w:beforeAutospacing="1" w:after="100" w:afterAutospacing="1"/>
    </w:pPr>
    <w:rPr>
      <w:rFonts w:ascii="Verdana" w:hAnsi="Verdana"/>
      <w:sz w:val="16"/>
      <w:szCs w:val="16"/>
    </w:rPr>
  </w:style>
  <w:style w:type="paragraph" w:customStyle="1" w:styleId="xl162">
    <w:name w:val="xl162"/>
    <w:basedOn w:val="Normal"/>
    <w:rsid w:val="006C5486"/>
    <w:pPr>
      <w:pBdr>
        <w:top w:val="single" w:sz="8" w:space="0" w:color="auto"/>
        <w:left w:val="single" w:sz="8" w:space="0" w:color="auto"/>
      </w:pBdr>
      <w:shd w:val="clear" w:color="auto" w:fill="CC99FF"/>
      <w:spacing w:before="100" w:beforeAutospacing="1" w:after="100" w:afterAutospacing="1"/>
    </w:pPr>
    <w:rPr>
      <w:rFonts w:ascii="Verdana" w:hAnsi="Verdana"/>
      <w:sz w:val="16"/>
      <w:szCs w:val="16"/>
    </w:rPr>
  </w:style>
  <w:style w:type="paragraph" w:customStyle="1" w:styleId="xl163">
    <w:name w:val="xl163"/>
    <w:basedOn w:val="Normal"/>
    <w:rsid w:val="006C5486"/>
    <w:pPr>
      <w:pBdr>
        <w:top w:val="single" w:sz="8" w:space="0" w:color="auto"/>
      </w:pBdr>
      <w:shd w:val="clear" w:color="auto" w:fill="CC99FF"/>
      <w:spacing w:before="100" w:beforeAutospacing="1" w:after="100" w:afterAutospacing="1"/>
    </w:pPr>
    <w:rPr>
      <w:rFonts w:ascii="Times New Roman" w:hAnsi="Times New Roman"/>
      <w:sz w:val="16"/>
      <w:szCs w:val="16"/>
    </w:rPr>
  </w:style>
  <w:style w:type="paragraph" w:customStyle="1" w:styleId="xl164">
    <w:name w:val="xl164"/>
    <w:basedOn w:val="Normal"/>
    <w:rsid w:val="006C5486"/>
    <w:pPr>
      <w:pBdr>
        <w:top w:val="single" w:sz="4" w:space="0" w:color="auto"/>
        <w:left w:val="single" w:sz="4" w:space="0" w:color="auto"/>
        <w:right w:val="single" w:sz="4" w:space="0" w:color="auto"/>
      </w:pBdr>
      <w:spacing w:before="100" w:beforeAutospacing="1" w:after="100" w:afterAutospacing="1"/>
    </w:pPr>
    <w:rPr>
      <w:rFonts w:ascii="Verdana" w:hAnsi="Verdana"/>
      <w:sz w:val="16"/>
      <w:szCs w:val="16"/>
    </w:rPr>
  </w:style>
  <w:style w:type="paragraph" w:customStyle="1" w:styleId="xl165">
    <w:name w:val="xl165"/>
    <w:basedOn w:val="Normal"/>
    <w:rsid w:val="006C5486"/>
    <w:pPr>
      <w:pBdr>
        <w:top w:val="single" w:sz="4" w:space="0" w:color="auto"/>
        <w:left w:val="single" w:sz="4" w:space="0" w:color="auto"/>
        <w:right w:val="single" w:sz="4" w:space="0" w:color="auto"/>
      </w:pBdr>
      <w:spacing w:before="100" w:beforeAutospacing="1" w:after="100" w:afterAutospacing="1"/>
      <w:jc w:val="center"/>
    </w:pPr>
    <w:rPr>
      <w:rFonts w:ascii="Verdana" w:hAnsi="Verdana"/>
      <w:sz w:val="16"/>
      <w:szCs w:val="16"/>
    </w:rPr>
  </w:style>
  <w:style w:type="paragraph" w:customStyle="1" w:styleId="xl166">
    <w:name w:val="xl166"/>
    <w:basedOn w:val="Normal"/>
    <w:rsid w:val="006C5486"/>
    <w:pPr>
      <w:pBdr>
        <w:top w:val="single" w:sz="4" w:space="0" w:color="auto"/>
        <w:left w:val="single" w:sz="4" w:space="0" w:color="auto"/>
        <w:right w:val="single" w:sz="8" w:space="0" w:color="auto"/>
      </w:pBdr>
      <w:spacing w:before="100" w:beforeAutospacing="1" w:after="100" w:afterAutospacing="1"/>
    </w:pPr>
    <w:rPr>
      <w:rFonts w:ascii="Verdana" w:hAnsi="Verdana"/>
      <w:sz w:val="16"/>
      <w:szCs w:val="16"/>
    </w:rPr>
  </w:style>
  <w:style w:type="paragraph" w:customStyle="1" w:styleId="xl167">
    <w:name w:val="xl167"/>
    <w:basedOn w:val="Normal"/>
    <w:rsid w:val="006C5486"/>
    <w:pPr>
      <w:pBdr>
        <w:left w:val="single" w:sz="8" w:space="0" w:color="auto"/>
        <w:right w:val="single" w:sz="8" w:space="0" w:color="auto"/>
      </w:pBdr>
      <w:shd w:val="clear" w:color="auto" w:fill="FFFF00"/>
      <w:spacing w:before="100" w:beforeAutospacing="1" w:after="100" w:afterAutospacing="1"/>
      <w:textAlignment w:val="top"/>
    </w:pPr>
    <w:rPr>
      <w:rFonts w:ascii="Verdana" w:hAnsi="Verdana"/>
      <w:sz w:val="14"/>
      <w:szCs w:val="14"/>
    </w:rPr>
  </w:style>
  <w:style w:type="paragraph" w:customStyle="1" w:styleId="xl168">
    <w:name w:val="xl168"/>
    <w:basedOn w:val="Normal"/>
    <w:rsid w:val="006C5486"/>
    <w:pPr>
      <w:pBdr>
        <w:left w:val="single" w:sz="8" w:space="0" w:color="auto"/>
        <w:bottom w:val="single" w:sz="8" w:space="0" w:color="auto"/>
        <w:right w:val="single" w:sz="8" w:space="0" w:color="auto"/>
      </w:pBdr>
      <w:shd w:val="clear" w:color="auto" w:fill="FFFF00"/>
      <w:spacing w:before="100" w:beforeAutospacing="1" w:after="100" w:afterAutospacing="1"/>
      <w:textAlignment w:val="top"/>
    </w:pPr>
    <w:rPr>
      <w:rFonts w:ascii="Verdana" w:hAnsi="Verdana"/>
      <w:sz w:val="14"/>
      <w:szCs w:val="14"/>
    </w:rPr>
  </w:style>
  <w:style w:type="paragraph" w:customStyle="1" w:styleId="xl169">
    <w:name w:val="xl169"/>
    <w:basedOn w:val="Normal"/>
    <w:rsid w:val="006C5486"/>
    <w:pPr>
      <w:pBdr>
        <w:right w:val="single" w:sz="8" w:space="0" w:color="auto"/>
      </w:pBdr>
      <w:shd w:val="clear" w:color="auto" w:fill="99CC00"/>
      <w:spacing w:before="100" w:beforeAutospacing="1" w:after="100" w:afterAutospacing="1"/>
      <w:textAlignment w:val="top"/>
    </w:pPr>
    <w:rPr>
      <w:rFonts w:ascii="Verdana" w:hAnsi="Verdana"/>
      <w:sz w:val="16"/>
      <w:szCs w:val="16"/>
    </w:rPr>
  </w:style>
  <w:style w:type="paragraph" w:customStyle="1" w:styleId="xl170">
    <w:name w:val="xl170"/>
    <w:basedOn w:val="Normal"/>
    <w:rsid w:val="006C5486"/>
    <w:pPr>
      <w:pBdr>
        <w:bottom w:val="single" w:sz="8" w:space="0" w:color="auto"/>
        <w:right w:val="single" w:sz="8" w:space="0" w:color="auto"/>
      </w:pBdr>
      <w:shd w:val="clear" w:color="auto" w:fill="99CC00"/>
      <w:spacing w:before="100" w:beforeAutospacing="1" w:after="100" w:afterAutospacing="1"/>
      <w:textAlignment w:val="top"/>
    </w:pPr>
    <w:rPr>
      <w:rFonts w:ascii="Verdana" w:hAnsi="Verdana"/>
      <w:sz w:val="16"/>
      <w:szCs w:val="16"/>
    </w:rPr>
  </w:style>
  <w:style w:type="paragraph" w:customStyle="1" w:styleId="xl171">
    <w:name w:val="xl171"/>
    <w:basedOn w:val="Normal"/>
    <w:rsid w:val="006C5486"/>
    <w:pPr>
      <w:pBdr>
        <w:right w:val="single" w:sz="8" w:space="0" w:color="auto"/>
      </w:pBdr>
      <w:shd w:val="clear" w:color="auto" w:fill="008000"/>
      <w:spacing w:before="100" w:beforeAutospacing="1" w:after="100" w:afterAutospacing="1"/>
      <w:textAlignment w:val="top"/>
    </w:pPr>
    <w:rPr>
      <w:rFonts w:ascii="Verdana" w:hAnsi="Verdana"/>
      <w:sz w:val="16"/>
      <w:szCs w:val="16"/>
    </w:rPr>
  </w:style>
  <w:style w:type="paragraph" w:customStyle="1" w:styleId="xl172">
    <w:name w:val="xl172"/>
    <w:basedOn w:val="Normal"/>
    <w:rsid w:val="006C5486"/>
    <w:pPr>
      <w:pBdr>
        <w:bottom w:val="single" w:sz="8" w:space="0" w:color="auto"/>
        <w:right w:val="single" w:sz="8" w:space="0" w:color="auto"/>
      </w:pBdr>
      <w:shd w:val="clear" w:color="auto" w:fill="008000"/>
      <w:spacing w:before="100" w:beforeAutospacing="1" w:after="100" w:afterAutospacing="1"/>
      <w:textAlignment w:val="top"/>
    </w:pPr>
    <w:rPr>
      <w:rFonts w:ascii="Verdana" w:hAnsi="Verdana"/>
      <w:sz w:val="16"/>
      <w:szCs w:val="16"/>
    </w:rPr>
  </w:style>
  <w:style w:type="paragraph" w:customStyle="1" w:styleId="xl173">
    <w:name w:val="xl173"/>
    <w:basedOn w:val="Normal"/>
    <w:rsid w:val="006C5486"/>
    <w:pPr>
      <w:pBdr>
        <w:top w:val="single" w:sz="8" w:space="0" w:color="auto"/>
        <w:right w:val="single" w:sz="8" w:space="0" w:color="auto"/>
      </w:pBdr>
      <w:shd w:val="clear" w:color="auto" w:fill="CCFFFF"/>
      <w:spacing w:before="100" w:beforeAutospacing="1" w:after="100" w:afterAutospacing="1"/>
      <w:textAlignment w:val="top"/>
    </w:pPr>
    <w:rPr>
      <w:rFonts w:ascii="Verdana" w:hAnsi="Verdana"/>
      <w:b/>
      <w:bCs/>
      <w:sz w:val="16"/>
      <w:szCs w:val="16"/>
    </w:rPr>
  </w:style>
  <w:style w:type="paragraph" w:customStyle="1" w:styleId="xl174">
    <w:name w:val="xl174"/>
    <w:basedOn w:val="Normal"/>
    <w:rsid w:val="006C5486"/>
    <w:pPr>
      <w:pBdr>
        <w:left w:val="single" w:sz="8" w:space="0" w:color="auto"/>
        <w:right w:val="single" w:sz="8" w:space="0" w:color="auto"/>
      </w:pBdr>
      <w:spacing w:before="100" w:beforeAutospacing="1" w:after="100" w:afterAutospacing="1"/>
      <w:textAlignment w:val="top"/>
    </w:pPr>
    <w:rPr>
      <w:rFonts w:ascii="Times New Roman" w:hAnsi="Times New Roman"/>
      <w:sz w:val="24"/>
    </w:rPr>
  </w:style>
  <w:style w:type="paragraph" w:customStyle="1" w:styleId="xl175">
    <w:name w:val="xl175"/>
    <w:basedOn w:val="Normal"/>
    <w:rsid w:val="006C5486"/>
    <w:pPr>
      <w:pBdr>
        <w:left w:val="single" w:sz="8" w:space="0" w:color="auto"/>
        <w:bottom w:val="single" w:sz="4" w:space="0" w:color="auto"/>
        <w:right w:val="single" w:sz="8" w:space="0" w:color="auto"/>
      </w:pBdr>
      <w:spacing w:before="100" w:beforeAutospacing="1" w:after="100" w:afterAutospacing="1"/>
      <w:textAlignment w:val="top"/>
    </w:pPr>
    <w:rPr>
      <w:rFonts w:ascii="Times New Roman" w:hAnsi="Times New Roman"/>
      <w:sz w:val="24"/>
    </w:rPr>
  </w:style>
  <w:style w:type="paragraph" w:customStyle="1" w:styleId="xl176">
    <w:name w:val="xl176"/>
    <w:basedOn w:val="Normal"/>
    <w:rsid w:val="006C5486"/>
    <w:pPr>
      <w:pBdr>
        <w:bottom w:val="single" w:sz="8" w:space="0" w:color="auto"/>
      </w:pBdr>
      <w:shd w:val="clear" w:color="auto" w:fill="99CC00"/>
      <w:spacing w:before="100" w:beforeAutospacing="1" w:after="100" w:afterAutospacing="1"/>
      <w:ind w:firstLineChars="100" w:firstLine="100"/>
      <w:textAlignment w:val="top"/>
    </w:pPr>
    <w:rPr>
      <w:rFonts w:ascii="Verdana" w:hAnsi="Verdana"/>
      <w:sz w:val="14"/>
      <w:szCs w:val="14"/>
    </w:rPr>
  </w:style>
  <w:style w:type="paragraph" w:customStyle="1" w:styleId="xl177">
    <w:name w:val="xl177"/>
    <w:basedOn w:val="Normal"/>
    <w:rsid w:val="006C5486"/>
    <w:pPr>
      <w:pBdr>
        <w:bottom w:val="single" w:sz="8" w:space="0" w:color="auto"/>
      </w:pBdr>
      <w:shd w:val="clear" w:color="auto" w:fill="99CC00"/>
      <w:spacing w:before="100" w:beforeAutospacing="1" w:after="100" w:afterAutospacing="1"/>
      <w:ind w:firstLineChars="100" w:firstLine="100"/>
      <w:textAlignment w:val="top"/>
    </w:pPr>
    <w:rPr>
      <w:rFonts w:ascii="Verdana" w:hAnsi="Verdana"/>
      <w:sz w:val="14"/>
      <w:szCs w:val="14"/>
    </w:rPr>
  </w:style>
  <w:style w:type="paragraph" w:customStyle="1" w:styleId="xl178">
    <w:name w:val="xl178"/>
    <w:basedOn w:val="Normal"/>
    <w:rsid w:val="006C5486"/>
    <w:pPr>
      <w:pBdr>
        <w:bottom w:val="single" w:sz="8" w:space="0" w:color="auto"/>
        <w:right w:val="single" w:sz="8" w:space="0" w:color="auto"/>
      </w:pBdr>
      <w:shd w:val="clear" w:color="auto" w:fill="99CC00"/>
      <w:spacing w:before="100" w:beforeAutospacing="1" w:after="100" w:afterAutospacing="1"/>
      <w:ind w:firstLineChars="100" w:firstLine="100"/>
      <w:textAlignment w:val="top"/>
    </w:pPr>
    <w:rPr>
      <w:rFonts w:ascii="Verdana" w:hAnsi="Verdana"/>
      <w:sz w:val="14"/>
      <w:szCs w:val="14"/>
    </w:rPr>
  </w:style>
  <w:style w:type="paragraph" w:customStyle="1" w:styleId="xl179">
    <w:name w:val="xl179"/>
    <w:basedOn w:val="Normal"/>
    <w:rsid w:val="006C5486"/>
    <w:pPr>
      <w:pBdr>
        <w:top w:val="single" w:sz="8" w:space="0" w:color="auto"/>
        <w:left w:val="single" w:sz="8" w:space="0" w:color="auto"/>
        <w:right w:val="single" w:sz="8" w:space="0" w:color="auto"/>
      </w:pBdr>
      <w:shd w:val="clear" w:color="auto" w:fill="3366FF"/>
      <w:spacing w:before="100" w:beforeAutospacing="1" w:after="100" w:afterAutospacing="1"/>
      <w:textAlignment w:val="top"/>
    </w:pPr>
    <w:rPr>
      <w:rFonts w:ascii="Verdana" w:hAnsi="Verdana"/>
      <w:color w:val="FFFFFF"/>
      <w:sz w:val="14"/>
      <w:szCs w:val="14"/>
    </w:rPr>
  </w:style>
  <w:style w:type="paragraph" w:customStyle="1" w:styleId="xl180">
    <w:name w:val="xl180"/>
    <w:basedOn w:val="Normal"/>
    <w:rsid w:val="006C5486"/>
    <w:pPr>
      <w:pBdr>
        <w:left w:val="single" w:sz="8" w:space="0" w:color="auto"/>
        <w:right w:val="single" w:sz="8" w:space="0" w:color="auto"/>
      </w:pBdr>
      <w:shd w:val="clear" w:color="auto" w:fill="99CC00"/>
      <w:spacing w:before="100" w:beforeAutospacing="1" w:after="100" w:afterAutospacing="1"/>
      <w:textAlignment w:val="top"/>
    </w:pPr>
    <w:rPr>
      <w:rFonts w:ascii="Verdana" w:hAnsi="Verdana"/>
      <w:sz w:val="16"/>
      <w:szCs w:val="16"/>
    </w:rPr>
  </w:style>
  <w:style w:type="paragraph" w:customStyle="1" w:styleId="xl181">
    <w:name w:val="xl181"/>
    <w:basedOn w:val="Normal"/>
    <w:rsid w:val="006C5486"/>
    <w:pPr>
      <w:pBdr>
        <w:top w:val="single" w:sz="4" w:space="0" w:color="auto"/>
        <w:left w:val="single" w:sz="8" w:space="0" w:color="auto"/>
        <w:bottom w:val="single" w:sz="4" w:space="0" w:color="auto"/>
        <w:right w:val="single" w:sz="8" w:space="0" w:color="auto"/>
      </w:pBdr>
      <w:shd w:val="clear" w:color="auto" w:fill="99CC00"/>
      <w:spacing w:before="100" w:beforeAutospacing="1" w:after="100" w:afterAutospacing="1"/>
      <w:textAlignment w:val="top"/>
    </w:pPr>
    <w:rPr>
      <w:rFonts w:ascii="Verdana" w:hAnsi="Verdana"/>
      <w:sz w:val="16"/>
      <w:szCs w:val="16"/>
    </w:rPr>
  </w:style>
  <w:style w:type="paragraph" w:customStyle="1" w:styleId="xl182">
    <w:name w:val="xl182"/>
    <w:basedOn w:val="Normal"/>
    <w:rsid w:val="006C5486"/>
    <w:pPr>
      <w:pBdr>
        <w:top w:val="single" w:sz="4" w:space="0" w:color="auto"/>
        <w:left w:val="single" w:sz="8" w:space="0" w:color="auto"/>
        <w:bottom w:val="single" w:sz="4" w:space="0" w:color="auto"/>
        <w:right w:val="single" w:sz="8" w:space="0" w:color="auto"/>
      </w:pBdr>
      <w:shd w:val="clear" w:color="auto" w:fill="99CC00"/>
      <w:spacing w:before="100" w:beforeAutospacing="1" w:after="100" w:afterAutospacing="1"/>
      <w:textAlignment w:val="top"/>
    </w:pPr>
    <w:rPr>
      <w:rFonts w:ascii="Verdana" w:hAnsi="Verdana"/>
      <w:sz w:val="14"/>
      <w:szCs w:val="14"/>
    </w:rPr>
  </w:style>
  <w:style w:type="paragraph" w:customStyle="1" w:styleId="xl183">
    <w:name w:val="xl183"/>
    <w:basedOn w:val="Normal"/>
    <w:rsid w:val="006C5486"/>
    <w:pPr>
      <w:pBdr>
        <w:right w:val="single" w:sz="8" w:space="0" w:color="auto"/>
      </w:pBdr>
      <w:shd w:val="clear" w:color="auto" w:fill="FF0000"/>
      <w:spacing w:before="100" w:beforeAutospacing="1" w:after="100" w:afterAutospacing="1"/>
      <w:textAlignment w:val="top"/>
    </w:pPr>
    <w:rPr>
      <w:rFonts w:ascii="Verdana" w:hAnsi="Verdana"/>
      <w:sz w:val="16"/>
      <w:szCs w:val="16"/>
    </w:rPr>
  </w:style>
  <w:style w:type="paragraph" w:customStyle="1" w:styleId="xl184">
    <w:name w:val="xl184"/>
    <w:basedOn w:val="Normal"/>
    <w:rsid w:val="006C5486"/>
    <w:pPr>
      <w:spacing w:before="100" w:beforeAutospacing="1" w:after="100" w:afterAutospacing="1"/>
      <w:jc w:val="center"/>
    </w:pPr>
    <w:rPr>
      <w:rFonts w:ascii="Verdana" w:hAnsi="Verdana"/>
      <w:sz w:val="16"/>
      <w:szCs w:val="16"/>
    </w:rPr>
  </w:style>
  <w:style w:type="paragraph" w:customStyle="1" w:styleId="xl185">
    <w:name w:val="xl185"/>
    <w:basedOn w:val="Normal"/>
    <w:rsid w:val="006C5486"/>
    <w:pPr>
      <w:spacing w:before="100" w:beforeAutospacing="1" w:after="100" w:afterAutospacing="1"/>
    </w:pPr>
    <w:rPr>
      <w:rFonts w:ascii="Verdana" w:hAnsi="Verdana"/>
      <w:sz w:val="16"/>
      <w:szCs w:val="16"/>
    </w:rPr>
  </w:style>
  <w:style w:type="paragraph" w:customStyle="1" w:styleId="xl186">
    <w:name w:val="xl186"/>
    <w:basedOn w:val="Normal"/>
    <w:rsid w:val="006C5486"/>
    <w:pPr>
      <w:spacing w:before="100" w:beforeAutospacing="1" w:after="100" w:afterAutospacing="1"/>
    </w:pPr>
    <w:rPr>
      <w:rFonts w:ascii="Verdana" w:hAnsi="Verdana"/>
      <w:b/>
      <w:bCs/>
      <w:sz w:val="16"/>
      <w:szCs w:val="16"/>
    </w:rPr>
  </w:style>
  <w:style w:type="paragraph" w:customStyle="1" w:styleId="xl187">
    <w:name w:val="xl187"/>
    <w:basedOn w:val="Normal"/>
    <w:rsid w:val="006C5486"/>
    <w:pPr>
      <w:spacing w:before="100" w:beforeAutospacing="1" w:after="100" w:afterAutospacing="1"/>
    </w:pPr>
    <w:rPr>
      <w:rFonts w:ascii="Verdana" w:hAnsi="Verdana"/>
      <w:b/>
      <w:bCs/>
      <w:sz w:val="16"/>
      <w:szCs w:val="16"/>
    </w:rPr>
  </w:style>
  <w:style w:type="paragraph" w:customStyle="1" w:styleId="xl188">
    <w:name w:val="xl188"/>
    <w:basedOn w:val="Normal"/>
    <w:rsid w:val="006C5486"/>
    <w:pPr>
      <w:spacing w:before="100" w:beforeAutospacing="1" w:after="100" w:afterAutospacing="1"/>
    </w:pPr>
    <w:rPr>
      <w:rFonts w:ascii="Verdana" w:hAnsi="Verdana"/>
      <w:sz w:val="16"/>
      <w:szCs w:val="16"/>
    </w:rPr>
  </w:style>
  <w:style w:type="paragraph" w:customStyle="1" w:styleId="xl189">
    <w:name w:val="xl189"/>
    <w:basedOn w:val="Normal"/>
    <w:rsid w:val="006C5486"/>
    <w:pPr>
      <w:pBdr>
        <w:top w:val="single" w:sz="8" w:space="0" w:color="auto"/>
        <w:left w:val="single" w:sz="8" w:space="0" w:color="auto"/>
      </w:pBdr>
      <w:shd w:val="clear" w:color="auto" w:fill="C0C0C0"/>
      <w:spacing w:before="100" w:beforeAutospacing="1" w:after="100" w:afterAutospacing="1"/>
      <w:textAlignment w:val="center"/>
    </w:pPr>
    <w:rPr>
      <w:rFonts w:ascii="Verdana" w:hAnsi="Verdana"/>
      <w:b/>
      <w:bCs/>
      <w:sz w:val="16"/>
      <w:szCs w:val="16"/>
    </w:rPr>
  </w:style>
  <w:style w:type="paragraph" w:customStyle="1" w:styleId="xl190">
    <w:name w:val="xl190"/>
    <w:basedOn w:val="Normal"/>
    <w:rsid w:val="006C5486"/>
    <w:pPr>
      <w:pBdr>
        <w:top w:val="single" w:sz="8" w:space="0" w:color="auto"/>
      </w:pBdr>
      <w:shd w:val="clear" w:color="auto" w:fill="C0C0C0"/>
      <w:spacing w:before="100" w:beforeAutospacing="1" w:after="100" w:afterAutospacing="1"/>
    </w:pPr>
    <w:rPr>
      <w:rFonts w:ascii="Verdana" w:hAnsi="Verdana"/>
      <w:b/>
      <w:bCs/>
      <w:sz w:val="16"/>
      <w:szCs w:val="16"/>
    </w:rPr>
  </w:style>
  <w:style w:type="paragraph" w:customStyle="1" w:styleId="xl191">
    <w:name w:val="xl191"/>
    <w:basedOn w:val="Normal"/>
    <w:rsid w:val="006C5486"/>
    <w:pPr>
      <w:pBdr>
        <w:top w:val="single" w:sz="8" w:space="0" w:color="auto"/>
        <w:right w:val="single" w:sz="8" w:space="0" w:color="auto"/>
      </w:pBdr>
      <w:shd w:val="clear" w:color="auto" w:fill="C0C0C0"/>
      <w:spacing w:before="100" w:beforeAutospacing="1" w:after="100" w:afterAutospacing="1"/>
    </w:pPr>
    <w:rPr>
      <w:rFonts w:ascii="Verdana" w:hAnsi="Verdana"/>
      <w:b/>
      <w:bCs/>
      <w:sz w:val="16"/>
      <w:szCs w:val="16"/>
    </w:rPr>
  </w:style>
  <w:style w:type="paragraph" w:customStyle="1" w:styleId="xl192">
    <w:name w:val="xl192"/>
    <w:basedOn w:val="Normal"/>
    <w:rsid w:val="006C5486"/>
    <w:pPr>
      <w:pBdr>
        <w:top w:val="single" w:sz="8" w:space="0" w:color="auto"/>
        <w:right w:val="single" w:sz="8" w:space="0" w:color="auto"/>
      </w:pBdr>
      <w:shd w:val="clear" w:color="auto" w:fill="FF0000"/>
      <w:spacing w:before="100" w:beforeAutospacing="1" w:after="100" w:afterAutospacing="1"/>
      <w:textAlignment w:val="top"/>
    </w:pPr>
    <w:rPr>
      <w:rFonts w:ascii="Verdana" w:hAnsi="Verdana"/>
      <w:sz w:val="16"/>
      <w:szCs w:val="16"/>
    </w:rPr>
  </w:style>
  <w:style w:type="paragraph" w:customStyle="1" w:styleId="xl193">
    <w:name w:val="xl193"/>
    <w:basedOn w:val="Normal"/>
    <w:rsid w:val="006C5486"/>
    <w:pPr>
      <w:pBdr>
        <w:left w:val="single" w:sz="8" w:space="0" w:color="auto"/>
        <w:right w:val="single" w:sz="8" w:space="0" w:color="auto"/>
      </w:pBdr>
      <w:shd w:val="clear" w:color="auto" w:fill="FF6600"/>
      <w:spacing w:before="100" w:beforeAutospacing="1" w:after="100" w:afterAutospacing="1"/>
      <w:textAlignment w:val="top"/>
    </w:pPr>
    <w:rPr>
      <w:rFonts w:ascii="Verdana" w:hAnsi="Verdana"/>
      <w:sz w:val="14"/>
      <w:szCs w:val="14"/>
    </w:rPr>
  </w:style>
  <w:style w:type="paragraph" w:customStyle="1" w:styleId="xl194">
    <w:name w:val="xl194"/>
    <w:basedOn w:val="Normal"/>
    <w:rsid w:val="006C5486"/>
    <w:pPr>
      <w:pBdr>
        <w:left w:val="single" w:sz="8" w:space="0" w:color="auto"/>
        <w:bottom w:val="single" w:sz="8" w:space="0" w:color="auto"/>
        <w:right w:val="single" w:sz="8" w:space="0" w:color="auto"/>
      </w:pBdr>
      <w:shd w:val="clear" w:color="auto" w:fill="FF6600"/>
      <w:spacing w:before="100" w:beforeAutospacing="1" w:after="100" w:afterAutospacing="1"/>
      <w:textAlignment w:val="top"/>
    </w:pPr>
    <w:rPr>
      <w:rFonts w:ascii="Verdana" w:hAnsi="Verdana"/>
      <w:sz w:val="14"/>
      <w:szCs w:val="14"/>
    </w:rPr>
  </w:style>
  <w:style w:type="paragraph" w:customStyle="1" w:styleId="xl195">
    <w:name w:val="xl195"/>
    <w:basedOn w:val="Normal"/>
    <w:rsid w:val="006C5486"/>
    <w:pPr>
      <w:pBdr>
        <w:top w:val="single" w:sz="4" w:space="0" w:color="auto"/>
        <w:left w:val="single" w:sz="8" w:space="0" w:color="auto"/>
        <w:bottom w:val="single" w:sz="4" w:space="0" w:color="auto"/>
        <w:right w:val="single" w:sz="8" w:space="0" w:color="auto"/>
      </w:pBdr>
      <w:shd w:val="clear" w:color="auto" w:fill="FF6600"/>
      <w:spacing w:before="100" w:beforeAutospacing="1" w:after="100" w:afterAutospacing="1"/>
      <w:textAlignment w:val="top"/>
    </w:pPr>
    <w:rPr>
      <w:rFonts w:ascii="Verdana" w:hAnsi="Verdana"/>
      <w:sz w:val="16"/>
      <w:szCs w:val="16"/>
    </w:rPr>
  </w:style>
  <w:style w:type="paragraph" w:customStyle="1" w:styleId="xl196">
    <w:name w:val="xl196"/>
    <w:basedOn w:val="Normal"/>
    <w:rsid w:val="006C5486"/>
    <w:pPr>
      <w:pBdr>
        <w:top w:val="single" w:sz="4" w:space="0" w:color="auto"/>
        <w:left w:val="single" w:sz="8" w:space="0" w:color="auto"/>
        <w:bottom w:val="single" w:sz="4" w:space="0" w:color="auto"/>
        <w:right w:val="single" w:sz="8" w:space="0" w:color="auto"/>
      </w:pBdr>
      <w:shd w:val="clear" w:color="auto" w:fill="FFFF00"/>
      <w:spacing w:before="100" w:beforeAutospacing="1" w:after="100" w:afterAutospacing="1"/>
      <w:textAlignment w:val="top"/>
    </w:pPr>
    <w:rPr>
      <w:rFonts w:ascii="Verdana" w:hAnsi="Verdana"/>
      <w:sz w:val="16"/>
      <w:szCs w:val="16"/>
    </w:rPr>
  </w:style>
  <w:style w:type="paragraph" w:customStyle="1" w:styleId="xl197">
    <w:name w:val="xl197"/>
    <w:basedOn w:val="Normal"/>
    <w:rsid w:val="006C5486"/>
    <w:pPr>
      <w:pBdr>
        <w:right w:val="single" w:sz="8" w:space="0" w:color="auto"/>
      </w:pBdr>
      <w:shd w:val="clear" w:color="auto" w:fill="CC99FF"/>
      <w:spacing w:before="100" w:beforeAutospacing="1" w:after="100" w:afterAutospacing="1"/>
      <w:textAlignment w:val="top"/>
    </w:pPr>
    <w:rPr>
      <w:rFonts w:ascii="Verdana" w:hAnsi="Verdana"/>
      <w:sz w:val="14"/>
      <w:szCs w:val="14"/>
    </w:rPr>
  </w:style>
  <w:style w:type="paragraph" w:customStyle="1" w:styleId="xl198">
    <w:name w:val="xl198"/>
    <w:basedOn w:val="Normal"/>
    <w:rsid w:val="006C5486"/>
    <w:pPr>
      <w:pBdr>
        <w:bottom w:val="single" w:sz="8" w:space="0" w:color="auto"/>
        <w:right w:val="single" w:sz="8" w:space="0" w:color="auto"/>
      </w:pBdr>
      <w:shd w:val="clear" w:color="auto" w:fill="CC99FF"/>
      <w:spacing w:before="100" w:beforeAutospacing="1" w:after="100" w:afterAutospacing="1"/>
      <w:textAlignment w:val="top"/>
    </w:pPr>
    <w:rPr>
      <w:rFonts w:ascii="Verdana" w:hAnsi="Verdana"/>
      <w:sz w:val="14"/>
      <w:szCs w:val="14"/>
    </w:rPr>
  </w:style>
  <w:style w:type="paragraph" w:customStyle="1" w:styleId="xl199">
    <w:name w:val="xl199"/>
    <w:basedOn w:val="Normal"/>
    <w:rsid w:val="006C5486"/>
    <w:pPr>
      <w:pBdr>
        <w:top w:val="single" w:sz="4" w:space="0" w:color="auto"/>
        <w:left w:val="single" w:sz="8" w:space="0" w:color="auto"/>
        <w:bottom w:val="single" w:sz="4" w:space="0" w:color="auto"/>
        <w:right w:val="single" w:sz="8" w:space="0" w:color="auto"/>
      </w:pBdr>
      <w:shd w:val="clear" w:color="auto" w:fill="CC99FF"/>
      <w:spacing w:before="100" w:beforeAutospacing="1" w:after="100" w:afterAutospacing="1"/>
      <w:textAlignment w:val="top"/>
    </w:pPr>
    <w:rPr>
      <w:rFonts w:ascii="Verdana" w:hAnsi="Verdana"/>
      <w:sz w:val="16"/>
      <w:szCs w:val="16"/>
    </w:rPr>
  </w:style>
  <w:style w:type="paragraph" w:customStyle="1" w:styleId="xl200">
    <w:name w:val="xl200"/>
    <w:basedOn w:val="Normal"/>
    <w:rsid w:val="006C5486"/>
    <w:pPr>
      <w:pBdr>
        <w:top w:val="single" w:sz="4" w:space="0" w:color="auto"/>
        <w:bottom w:val="single" w:sz="4" w:space="0" w:color="auto"/>
        <w:right w:val="single" w:sz="8" w:space="0" w:color="auto"/>
      </w:pBdr>
      <w:shd w:val="clear" w:color="auto" w:fill="99CC00"/>
      <w:spacing w:before="100" w:beforeAutospacing="1" w:after="100" w:afterAutospacing="1"/>
      <w:textAlignment w:val="top"/>
    </w:pPr>
    <w:rPr>
      <w:rFonts w:ascii="Verdana" w:hAnsi="Verdana"/>
      <w:sz w:val="14"/>
      <w:szCs w:val="14"/>
    </w:rPr>
  </w:style>
  <w:style w:type="paragraph" w:customStyle="1" w:styleId="xl201">
    <w:name w:val="xl201"/>
    <w:basedOn w:val="Normal"/>
    <w:rsid w:val="006C5486"/>
    <w:pPr>
      <w:pBdr>
        <w:top w:val="single" w:sz="8" w:space="0" w:color="auto"/>
        <w:left w:val="single" w:sz="8" w:space="0" w:color="auto"/>
      </w:pBdr>
      <w:shd w:val="clear" w:color="auto" w:fill="99CC00"/>
      <w:spacing w:before="100" w:beforeAutospacing="1" w:after="100" w:afterAutospacing="1"/>
    </w:pPr>
    <w:rPr>
      <w:rFonts w:ascii="Verdana" w:hAnsi="Verdana"/>
      <w:sz w:val="16"/>
      <w:szCs w:val="16"/>
    </w:rPr>
  </w:style>
  <w:style w:type="paragraph" w:customStyle="1" w:styleId="xl202">
    <w:name w:val="xl202"/>
    <w:basedOn w:val="Normal"/>
    <w:rsid w:val="006C5486"/>
    <w:pPr>
      <w:pBdr>
        <w:top w:val="single" w:sz="8" w:space="0" w:color="auto"/>
      </w:pBdr>
      <w:shd w:val="clear" w:color="auto" w:fill="99CC00"/>
      <w:spacing w:before="100" w:beforeAutospacing="1" w:after="100" w:afterAutospacing="1"/>
    </w:pPr>
    <w:rPr>
      <w:rFonts w:ascii="Times New Roman" w:hAnsi="Times New Roman"/>
      <w:sz w:val="16"/>
      <w:szCs w:val="16"/>
    </w:rPr>
  </w:style>
  <w:style w:type="paragraph" w:customStyle="1" w:styleId="xl203">
    <w:name w:val="xl203"/>
    <w:basedOn w:val="Normal"/>
    <w:rsid w:val="006C5486"/>
    <w:pPr>
      <w:pBdr>
        <w:top w:val="single" w:sz="8" w:space="0" w:color="auto"/>
        <w:right w:val="single" w:sz="8" w:space="0" w:color="auto"/>
      </w:pBdr>
      <w:shd w:val="clear" w:color="auto" w:fill="99CC00"/>
      <w:spacing w:before="100" w:beforeAutospacing="1" w:after="100" w:afterAutospacing="1"/>
    </w:pPr>
    <w:rPr>
      <w:rFonts w:ascii="Times New Roman" w:hAnsi="Times New Roman"/>
      <w:sz w:val="16"/>
      <w:szCs w:val="16"/>
    </w:rPr>
  </w:style>
  <w:style w:type="paragraph" w:customStyle="1" w:styleId="xl204">
    <w:name w:val="xl204"/>
    <w:basedOn w:val="Normal"/>
    <w:rsid w:val="006C5486"/>
    <w:pPr>
      <w:pBdr>
        <w:left w:val="single" w:sz="8" w:space="9" w:color="auto"/>
        <w:bottom w:val="single" w:sz="8" w:space="0" w:color="auto"/>
      </w:pBdr>
      <w:shd w:val="clear" w:color="auto" w:fill="99CC00"/>
      <w:spacing w:before="100" w:beforeAutospacing="1" w:after="100" w:afterAutospacing="1"/>
      <w:ind w:firstLineChars="100" w:firstLine="100"/>
      <w:textAlignment w:val="top"/>
    </w:pPr>
    <w:rPr>
      <w:rFonts w:ascii="Verdana" w:hAnsi="Verdana"/>
      <w:sz w:val="14"/>
      <w:szCs w:val="14"/>
    </w:rPr>
  </w:style>
  <w:style w:type="paragraph" w:customStyle="1" w:styleId="xl205">
    <w:name w:val="xl205"/>
    <w:basedOn w:val="Normal"/>
    <w:rsid w:val="006C5486"/>
    <w:pPr>
      <w:pBdr>
        <w:left w:val="single" w:sz="8" w:space="0" w:color="auto"/>
        <w:right w:val="single" w:sz="8" w:space="0" w:color="auto"/>
      </w:pBdr>
      <w:shd w:val="clear" w:color="auto" w:fill="3366FF"/>
      <w:spacing w:before="100" w:beforeAutospacing="1" w:after="100" w:afterAutospacing="1"/>
      <w:textAlignment w:val="top"/>
    </w:pPr>
    <w:rPr>
      <w:rFonts w:ascii="Times New Roman" w:hAnsi="Times New Roman"/>
      <w:sz w:val="14"/>
      <w:szCs w:val="14"/>
    </w:rPr>
  </w:style>
  <w:style w:type="paragraph" w:customStyle="1" w:styleId="xl206">
    <w:name w:val="xl206"/>
    <w:basedOn w:val="Normal"/>
    <w:rsid w:val="006C5486"/>
    <w:pPr>
      <w:pBdr>
        <w:top w:val="single" w:sz="4" w:space="0" w:color="auto"/>
        <w:left w:val="single" w:sz="8" w:space="0" w:color="auto"/>
        <w:bottom w:val="single" w:sz="4" w:space="0" w:color="auto"/>
        <w:right w:val="single" w:sz="8" w:space="0" w:color="auto"/>
      </w:pBdr>
      <w:shd w:val="clear" w:color="auto" w:fill="3366FF"/>
      <w:spacing w:before="100" w:beforeAutospacing="1" w:after="100" w:afterAutospacing="1"/>
      <w:textAlignment w:val="top"/>
    </w:pPr>
    <w:rPr>
      <w:rFonts w:ascii="Verdana" w:hAnsi="Verdana"/>
      <w:color w:val="FFFFFF"/>
      <w:sz w:val="14"/>
      <w:szCs w:val="14"/>
    </w:rPr>
  </w:style>
  <w:style w:type="paragraph" w:customStyle="1" w:styleId="xl207">
    <w:name w:val="xl207"/>
    <w:basedOn w:val="Normal"/>
    <w:rsid w:val="006C5486"/>
    <w:pPr>
      <w:pBdr>
        <w:top w:val="single" w:sz="4" w:space="0" w:color="auto"/>
        <w:left w:val="single" w:sz="8" w:space="0" w:color="auto"/>
        <w:bottom w:val="single" w:sz="4" w:space="0" w:color="auto"/>
        <w:right w:val="single" w:sz="8" w:space="0" w:color="auto"/>
      </w:pBdr>
      <w:shd w:val="clear" w:color="auto" w:fill="3366FF"/>
      <w:spacing w:before="100" w:beforeAutospacing="1" w:after="100" w:afterAutospacing="1"/>
      <w:textAlignment w:val="top"/>
    </w:pPr>
    <w:rPr>
      <w:rFonts w:ascii="Times New Roman" w:hAnsi="Times New Roman"/>
      <w:color w:val="FFFFFF"/>
      <w:sz w:val="16"/>
      <w:szCs w:val="16"/>
    </w:rPr>
  </w:style>
  <w:style w:type="paragraph" w:customStyle="1" w:styleId="xl208">
    <w:name w:val="xl208"/>
    <w:basedOn w:val="Normal"/>
    <w:rsid w:val="006C5486"/>
    <w:pPr>
      <w:pBdr>
        <w:bottom w:val="single" w:sz="8" w:space="0" w:color="auto"/>
        <w:right w:val="single" w:sz="8" w:space="0" w:color="auto"/>
      </w:pBdr>
      <w:shd w:val="clear" w:color="auto" w:fill="CC99FF"/>
      <w:spacing w:before="100" w:beforeAutospacing="1" w:after="100" w:afterAutospacing="1"/>
      <w:ind w:firstLineChars="100" w:firstLine="100"/>
      <w:textAlignment w:val="top"/>
    </w:pPr>
    <w:rPr>
      <w:rFonts w:ascii="Verdana" w:hAnsi="Verdana"/>
      <w:sz w:val="14"/>
      <w:szCs w:val="14"/>
    </w:rPr>
  </w:style>
  <w:style w:type="paragraph" w:customStyle="1" w:styleId="xl209">
    <w:name w:val="xl209"/>
    <w:basedOn w:val="Normal"/>
    <w:rsid w:val="006C5486"/>
    <w:pPr>
      <w:pBdr>
        <w:top w:val="single" w:sz="8" w:space="0" w:color="auto"/>
        <w:left w:val="single" w:sz="8" w:space="0" w:color="auto"/>
        <w:right w:val="single" w:sz="8" w:space="0" w:color="auto"/>
      </w:pBdr>
      <w:shd w:val="clear" w:color="auto" w:fill="99CC00"/>
      <w:spacing w:before="100" w:beforeAutospacing="1" w:after="100" w:afterAutospacing="1"/>
      <w:textAlignment w:val="top"/>
    </w:pPr>
    <w:rPr>
      <w:rFonts w:ascii="Verdana" w:hAnsi="Verdana"/>
      <w:sz w:val="14"/>
      <w:szCs w:val="14"/>
    </w:rPr>
  </w:style>
  <w:style w:type="paragraph" w:customStyle="1" w:styleId="xl210">
    <w:name w:val="xl210"/>
    <w:basedOn w:val="Normal"/>
    <w:rsid w:val="006C5486"/>
    <w:pPr>
      <w:pBdr>
        <w:left w:val="single" w:sz="8" w:space="0" w:color="auto"/>
        <w:right w:val="single" w:sz="8" w:space="0" w:color="auto"/>
      </w:pBdr>
      <w:spacing w:before="100" w:beforeAutospacing="1" w:after="100" w:afterAutospacing="1"/>
      <w:textAlignment w:val="top"/>
    </w:pPr>
    <w:rPr>
      <w:rFonts w:ascii="Times New Roman" w:hAnsi="Times New Roman"/>
      <w:sz w:val="24"/>
    </w:rPr>
  </w:style>
  <w:style w:type="paragraph" w:customStyle="1" w:styleId="xl211">
    <w:name w:val="xl211"/>
    <w:basedOn w:val="Normal"/>
    <w:rsid w:val="006C5486"/>
    <w:pPr>
      <w:pBdr>
        <w:left w:val="single" w:sz="8" w:space="0" w:color="auto"/>
        <w:bottom w:val="single" w:sz="4" w:space="0" w:color="auto"/>
        <w:right w:val="single" w:sz="8" w:space="0" w:color="auto"/>
      </w:pBdr>
      <w:spacing w:before="100" w:beforeAutospacing="1" w:after="100" w:afterAutospacing="1"/>
      <w:textAlignment w:val="top"/>
    </w:pPr>
    <w:rPr>
      <w:rFonts w:ascii="Times New Roman" w:hAnsi="Times New Roman"/>
      <w:sz w:val="24"/>
    </w:rPr>
  </w:style>
  <w:style w:type="paragraph" w:customStyle="1" w:styleId="xl212">
    <w:name w:val="xl212"/>
    <w:basedOn w:val="Normal"/>
    <w:rsid w:val="006C5486"/>
    <w:pPr>
      <w:pBdr>
        <w:right w:val="single" w:sz="8" w:space="0" w:color="auto"/>
      </w:pBdr>
      <w:shd w:val="clear" w:color="auto" w:fill="C0C0C0"/>
      <w:spacing w:before="100" w:beforeAutospacing="1" w:after="100" w:afterAutospacing="1"/>
      <w:textAlignment w:val="center"/>
    </w:pPr>
    <w:rPr>
      <w:rFonts w:ascii="Verdana" w:hAnsi="Verdana"/>
      <w:sz w:val="16"/>
      <w:szCs w:val="16"/>
    </w:rPr>
  </w:style>
  <w:style w:type="paragraph" w:customStyle="1" w:styleId="xl213">
    <w:name w:val="xl213"/>
    <w:basedOn w:val="Normal"/>
    <w:rsid w:val="006C5486"/>
    <w:pPr>
      <w:pBdr>
        <w:top w:val="single" w:sz="8" w:space="0" w:color="auto"/>
        <w:left w:val="single" w:sz="8" w:space="0" w:color="auto"/>
        <w:bottom w:val="single" w:sz="4" w:space="0" w:color="auto"/>
        <w:right w:val="single" w:sz="8" w:space="0" w:color="auto"/>
      </w:pBdr>
      <w:shd w:val="clear" w:color="auto" w:fill="C0C0C0"/>
      <w:spacing w:before="100" w:beforeAutospacing="1" w:after="100" w:afterAutospacing="1"/>
      <w:textAlignment w:val="center"/>
    </w:pPr>
    <w:rPr>
      <w:rFonts w:ascii="Verdana" w:hAnsi="Verdana"/>
      <w:sz w:val="16"/>
      <w:szCs w:val="16"/>
    </w:rPr>
  </w:style>
  <w:style w:type="paragraph" w:customStyle="1" w:styleId="xl214">
    <w:name w:val="xl214"/>
    <w:basedOn w:val="Normal"/>
    <w:rsid w:val="006C5486"/>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textAlignment w:val="center"/>
    </w:pPr>
    <w:rPr>
      <w:rFonts w:ascii="Verdana" w:hAnsi="Verdana"/>
      <w:sz w:val="16"/>
      <w:szCs w:val="16"/>
    </w:rPr>
  </w:style>
  <w:style w:type="paragraph" w:customStyle="1" w:styleId="xl215">
    <w:name w:val="xl215"/>
    <w:basedOn w:val="Normal"/>
    <w:rsid w:val="006C5486"/>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pPr>
    <w:rPr>
      <w:rFonts w:ascii="Verdana" w:hAnsi="Verdana"/>
      <w:sz w:val="16"/>
      <w:szCs w:val="16"/>
    </w:rPr>
  </w:style>
  <w:style w:type="paragraph" w:customStyle="1" w:styleId="xl216">
    <w:name w:val="xl216"/>
    <w:basedOn w:val="Normal"/>
    <w:rsid w:val="006C5486"/>
    <w:pPr>
      <w:pBdr>
        <w:top w:val="single" w:sz="8" w:space="0" w:color="auto"/>
        <w:left w:val="single" w:sz="8" w:space="0" w:color="auto"/>
      </w:pBdr>
      <w:shd w:val="clear" w:color="auto" w:fill="C0C0C0"/>
      <w:spacing w:before="100" w:beforeAutospacing="1" w:after="100" w:afterAutospacing="1"/>
    </w:pPr>
    <w:rPr>
      <w:rFonts w:ascii="Verdana" w:hAnsi="Verdana"/>
      <w:sz w:val="16"/>
      <w:szCs w:val="16"/>
    </w:rPr>
  </w:style>
  <w:style w:type="paragraph" w:customStyle="1" w:styleId="xl217">
    <w:name w:val="xl217"/>
    <w:basedOn w:val="Normal"/>
    <w:rsid w:val="006C5486"/>
    <w:pPr>
      <w:pBdr>
        <w:top w:val="single" w:sz="8" w:space="0" w:color="auto"/>
      </w:pBdr>
      <w:shd w:val="clear" w:color="auto" w:fill="C0C0C0"/>
      <w:spacing w:before="100" w:beforeAutospacing="1" w:after="100" w:afterAutospacing="1"/>
    </w:pPr>
    <w:rPr>
      <w:rFonts w:ascii="Times New Roman" w:hAnsi="Times New Roman"/>
      <w:sz w:val="16"/>
      <w:szCs w:val="16"/>
    </w:rPr>
  </w:style>
  <w:style w:type="paragraph" w:customStyle="1" w:styleId="xl218">
    <w:name w:val="xl218"/>
    <w:basedOn w:val="Normal"/>
    <w:rsid w:val="006C5486"/>
    <w:pPr>
      <w:pBdr>
        <w:top w:val="single" w:sz="8" w:space="0" w:color="auto"/>
        <w:right w:val="single" w:sz="8" w:space="0" w:color="auto"/>
      </w:pBdr>
      <w:shd w:val="clear" w:color="auto" w:fill="C0C0C0"/>
      <w:spacing w:before="100" w:beforeAutospacing="1" w:after="100" w:afterAutospacing="1"/>
    </w:pPr>
    <w:rPr>
      <w:rFonts w:ascii="Times New Roman" w:hAnsi="Times New Roman"/>
      <w:sz w:val="16"/>
      <w:szCs w:val="16"/>
    </w:rPr>
  </w:style>
  <w:style w:type="paragraph" w:customStyle="1" w:styleId="xl219">
    <w:name w:val="xl219"/>
    <w:basedOn w:val="Normal"/>
    <w:rsid w:val="006C5486"/>
    <w:pPr>
      <w:pBdr>
        <w:left w:val="single" w:sz="8" w:space="9" w:color="auto"/>
        <w:bottom w:val="single" w:sz="8" w:space="0" w:color="auto"/>
      </w:pBdr>
      <w:shd w:val="clear" w:color="auto" w:fill="C0C0C0"/>
      <w:spacing w:before="100" w:beforeAutospacing="1" w:after="100" w:afterAutospacing="1"/>
      <w:ind w:firstLineChars="100" w:firstLine="100"/>
      <w:textAlignment w:val="top"/>
    </w:pPr>
    <w:rPr>
      <w:rFonts w:ascii="Verdana" w:hAnsi="Verdana"/>
      <w:sz w:val="14"/>
      <w:szCs w:val="14"/>
    </w:rPr>
  </w:style>
  <w:style w:type="paragraph" w:customStyle="1" w:styleId="xl220">
    <w:name w:val="xl220"/>
    <w:basedOn w:val="Normal"/>
    <w:rsid w:val="006C5486"/>
    <w:pPr>
      <w:pBdr>
        <w:bottom w:val="single" w:sz="8" w:space="0" w:color="auto"/>
      </w:pBdr>
      <w:shd w:val="clear" w:color="auto" w:fill="C0C0C0"/>
      <w:spacing w:before="100" w:beforeAutospacing="1" w:after="100" w:afterAutospacing="1"/>
      <w:ind w:firstLineChars="100" w:firstLine="100"/>
      <w:textAlignment w:val="top"/>
    </w:pPr>
    <w:rPr>
      <w:rFonts w:ascii="Verdana" w:hAnsi="Verdana"/>
      <w:sz w:val="14"/>
      <w:szCs w:val="14"/>
    </w:rPr>
  </w:style>
  <w:style w:type="paragraph" w:customStyle="1" w:styleId="xl221">
    <w:name w:val="xl221"/>
    <w:basedOn w:val="Normal"/>
    <w:rsid w:val="006C5486"/>
    <w:pPr>
      <w:pBdr>
        <w:bottom w:val="single" w:sz="8" w:space="0" w:color="auto"/>
      </w:pBdr>
      <w:shd w:val="clear" w:color="auto" w:fill="C0C0C0"/>
      <w:spacing w:before="100" w:beforeAutospacing="1" w:after="100" w:afterAutospacing="1"/>
      <w:ind w:firstLineChars="100" w:firstLine="100"/>
      <w:textAlignment w:val="top"/>
    </w:pPr>
    <w:rPr>
      <w:rFonts w:ascii="Verdana" w:hAnsi="Verdana"/>
      <w:sz w:val="14"/>
      <w:szCs w:val="14"/>
    </w:rPr>
  </w:style>
  <w:style w:type="paragraph" w:customStyle="1" w:styleId="xl222">
    <w:name w:val="xl222"/>
    <w:basedOn w:val="Normal"/>
    <w:rsid w:val="006C5486"/>
    <w:pPr>
      <w:pBdr>
        <w:bottom w:val="single" w:sz="8" w:space="0" w:color="auto"/>
        <w:right w:val="single" w:sz="8" w:space="0" w:color="auto"/>
      </w:pBdr>
      <w:shd w:val="clear" w:color="auto" w:fill="C0C0C0"/>
      <w:spacing w:before="100" w:beforeAutospacing="1" w:after="100" w:afterAutospacing="1"/>
      <w:ind w:firstLineChars="100" w:firstLine="100"/>
      <w:textAlignment w:val="top"/>
    </w:pPr>
    <w:rPr>
      <w:rFonts w:ascii="Verdana" w:hAnsi="Verdana"/>
      <w:sz w:val="14"/>
      <w:szCs w:val="14"/>
    </w:rPr>
  </w:style>
  <w:style w:type="paragraph" w:customStyle="1" w:styleId="xl223">
    <w:name w:val="xl223"/>
    <w:basedOn w:val="Normal"/>
    <w:rsid w:val="006C5486"/>
    <w:pPr>
      <w:pBdr>
        <w:top w:val="single" w:sz="8" w:space="0" w:color="auto"/>
        <w:left w:val="single" w:sz="8" w:space="0" w:color="auto"/>
      </w:pBdr>
      <w:shd w:val="clear" w:color="auto" w:fill="CCFFFF"/>
      <w:spacing w:before="100" w:beforeAutospacing="1" w:after="100" w:afterAutospacing="1"/>
    </w:pPr>
    <w:rPr>
      <w:rFonts w:ascii="Verdana" w:hAnsi="Verdana"/>
      <w:sz w:val="16"/>
      <w:szCs w:val="16"/>
    </w:rPr>
  </w:style>
  <w:style w:type="paragraph" w:customStyle="1" w:styleId="xl224">
    <w:name w:val="xl224"/>
    <w:basedOn w:val="Normal"/>
    <w:rsid w:val="006C5486"/>
    <w:pPr>
      <w:pBdr>
        <w:top w:val="single" w:sz="8" w:space="0" w:color="auto"/>
      </w:pBdr>
      <w:shd w:val="clear" w:color="auto" w:fill="CCFFFF"/>
      <w:spacing w:before="100" w:beforeAutospacing="1" w:after="100" w:afterAutospacing="1"/>
    </w:pPr>
    <w:rPr>
      <w:rFonts w:ascii="Times New Roman" w:hAnsi="Times New Roman"/>
      <w:sz w:val="16"/>
      <w:szCs w:val="16"/>
    </w:rPr>
  </w:style>
  <w:style w:type="paragraph" w:customStyle="1" w:styleId="xl225">
    <w:name w:val="xl225"/>
    <w:basedOn w:val="Normal"/>
    <w:rsid w:val="006C5486"/>
    <w:pPr>
      <w:pBdr>
        <w:top w:val="single" w:sz="8" w:space="0" w:color="auto"/>
        <w:right w:val="single" w:sz="8" w:space="0" w:color="auto"/>
      </w:pBdr>
      <w:shd w:val="clear" w:color="auto" w:fill="CCFFFF"/>
      <w:spacing w:before="100" w:beforeAutospacing="1" w:after="100" w:afterAutospacing="1"/>
    </w:pPr>
    <w:rPr>
      <w:rFonts w:ascii="Times New Roman" w:hAnsi="Times New Roman"/>
      <w:sz w:val="16"/>
      <w:szCs w:val="16"/>
    </w:rPr>
  </w:style>
  <w:style w:type="paragraph" w:customStyle="1" w:styleId="xl226">
    <w:name w:val="xl226"/>
    <w:basedOn w:val="Normal"/>
    <w:rsid w:val="006C5486"/>
    <w:pPr>
      <w:pBdr>
        <w:left w:val="single" w:sz="8" w:space="9" w:color="auto"/>
        <w:bottom w:val="single" w:sz="8" w:space="0" w:color="auto"/>
      </w:pBdr>
      <w:shd w:val="clear" w:color="auto" w:fill="CCFFFF"/>
      <w:spacing w:before="100" w:beforeAutospacing="1" w:after="100" w:afterAutospacing="1"/>
      <w:ind w:firstLineChars="100" w:firstLine="100"/>
      <w:textAlignment w:val="top"/>
    </w:pPr>
    <w:rPr>
      <w:rFonts w:ascii="Verdana" w:hAnsi="Verdana"/>
      <w:sz w:val="14"/>
      <w:szCs w:val="14"/>
    </w:rPr>
  </w:style>
  <w:style w:type="paragraph" w:customStyle="1" w:styleId="xl227">
    <w:name w:val="xl227"/>
    <w:basedOn w:val="Normal"/>
    <w:rsid w:val="006C5486"/>
    <w:pPr>
      <w:pBdr>
        <w:bottom w:val="single" w:sz="8" w:space="0" w:color="auto"/>
      </w:pBdr>
      <w:shd w:val="clear" w:color="auto" w:fill="CCFFFF"/>
      <w:spacing w:before="100" w:beforeAutospacing="1" w:after="100" w:afterAutospacing="1"/>
      <w:ind w:firstLineChars="100" w:firstLine="100"/>
      <w:textAlignment w:val="top"/>
    </w:pPr>
    <w:rPr>
      <w:rFonts w:ascii="Verdana" w:hAnsi="Verdana"/>
      <w:sz w:val="14"/>
      <w:szCs w:val="14"/>
    </w:rPr>
  </w:style>
  <w:style w:type="paragraph" w:customStyle="1" w:styleId="xl228">
    <w:name w:val="xl228"/>
    <w:basedOn w:val="Normal"/>
    <w:rsid w:val="006C5486"/>
    <w:pPr>
      <w:pBdr>
        <w:bottom w:val="single" w:sz="8" w:space="0" w:color="auto"/>
      </w:pBdr>
      <w:shd w:val="clear" w:color="auto" w:fill="CCFFFF"/>
      <w:spacing w:before="100" w:beforeAutospacing="1" w:after="100" w:afterAutospacing="1"/>
      <w:ind w:firstLineChars="100" w:firstLine="100"/>
      <w:textAlignment w:val="top"/>
    </w:pPr>
    <w:rPr>
      <w:rFonts w:ascii="Verdana" w:hAnsi="Verdana"/>
      <w:sz w:val="14"/>
      <w:szCs w:val="14"/>
    </w:rPr>
  </w:style>
  <w:style w:type="paragraph" w:customStyle="1" w:styleId="xl229">
    <w:name w:val="xl229"/>
    <w:basedOn w:val="Normal"/>
    <w:rsid w:val="006C5486"/>
    <w:pPr>
      <w:pBdr>
        <w:bottom w:val="single" w:sz="8" w:space="0" w:color="auto"/>
        <w:right w:val="single" w:sz="8" w:space="0" w:color="auto"/>
      </w:pBdr>
      <w:shd w:val="clear" w:color="auto" w:fill="CCFFFF"/>
      <w:spacing w:before="100" w:beforeAutospacing="1" w:after="100" w:afterAutospacing="1"/>
      <w:ind w:firstLineChars="100" w:firstLine="100"/>
      <w:textAlignment w:val="top"/>
    </w:pPr>
    <w:rPr>
      <w:rFonts w:ascii="Verdana" w:hAnsi="Verdana"/>
      <w:sz w:val="14"/>
      <w:szCs w:val="14"/>
    </w:rPr>
  </w:style>
  <w:style w:type="paragraph" w:customStyle="1" w:styleId="xl230">
    <w:name w:val="xl230"/>
    <w:basedOn w:val="Normal"/>
    <w:rsid w:val="006C5486"/>
    <w:pPr>
      <w:pBdr>
        <w:left w:val="single" w:sz="8" w:space="9" w:color="auto"/>
        <w:bottom w:val="single" w:sz="8" w:space="0" w:color="auto"/>
      </w:pBdr>
      <w:shd w:val="clear" w:color="auto" w:fill="CC99FF"/>
      <w:spacing w:before="100" w:beforeAutospacing="1" w:after="100" w:afterAutospacing="1"/>
      <w:ind w:firstLineChars="100" w:firstLine="100"/>
      <w:textAlignment w:val="top"/>
    </w:pPr>
    <w:rPr>
      <w:rFonts w:ascii="Verdana" w:hAnsi="Verdana"/>
      <w:sz w:val="14"/>
      <w:szCs w:val="14"/>
    </w:rPr>
  </w:style>
  <w:style w:type="paragraph" w:customStyle="1" w:styleId="xl231">
    <w:name w:val="xl231"/>
    <w:basedOn w:val="Normal"/>
    <w:rsid w:val="006C5486"/>
    <w:pPr>
      <w:pBdr>
        <w:bottom w:val="single" w:sz="8" w:space="0" w:color="auto"/>
      </w:pBdr>
      <w:shd w:val="clear" w:color="auto" w:fill="CC99FF"/>
      <w:spacing w:before="100" w:beforeAutospacing="1" w:after="100" w:afterAutospacing="1"/>
      <w:ind w:firstLineChars="100" w:firstLine="100"/>
      <w:textAlignment w:val="top"/>
    </w:pPr>
    <w:rPr>
      <w:rFonts w:ascii="Verdana" w:hAnsi="Verdana"/>
      <w:sz w:val="14"/>
      <w:szCs w:val="14"/>
    </w:rPr>
  </w:style>
  <w:style w:type="paragraph" w:customStyle="1" w:styleId="xl232">
    <w:name w:val="xl232"/>
    <w:basedOn w:val="Normal"/>
    <w:rsid w:val="006C5486"/>
    <w:pPr>
      <w:pBdr>
        <w:bottom w:val="single" w:sz="8" w:space="0" w:color="auto"/>
      </w:pBdr>
      <w:shd w:val="clear" w:color="auto" w:fill="CC99FF"/>
      <w:spacing w:before="100" w:beforeAutospacing="1" w:after="100" w:afterAutospacing="1"/>
      <w:ind w:firstLineChars="100" w:firstLine="100"/>
      <w:textAlignment w:val="top"/>
    </w:pPr>
    <w:rPr>
      <w:rFonts w:ascii="Verdana" w:hAnsi="Verdana"/>
      <w:sz w:val="14"/>
      <w:szCs w:val="14"/>
    </w:rPr>
  </w:style>
  <w:style w:type="paragraph" w:customStyle="1" w:styleId="xl233">
    <w:name w:val="xl233"/>
    <w:basedOn w:val="Normal"/>
    <w:rsid w:val="006C5486"/>
    <w:pPr>
      <w:pBdr>
        <w:top w:val="single" w:sz="8" w:space="0" w:color="auto"/>
        <w:right w:val="single" w:sz="8" w:space="0" w:color="auto"/>
      </w:pBdr>
      <w:shd w:val="clear" w:color="auto" w:fill="FF6600"/>
      <w:spacing w:before="100" w:beforeAutospacing="1" w:after="100" w:afterAutospacing="1"/>
    </w:pPr>
    <w:rPr>
      <w:rFonts w:ascii="Times New Roman" w:hAnsi="Times New Roman"/>
      <w:sz w:val="16"/>
      <w:szCs w:val="16"/>
    </w:rPr>
  </w:style>
  <w:style w:type="paragraph" w:customStyle="1" w:styleId="xl234">
    <w:name w:val="xl234"/>
    <w:basedOn w:val="Normal"/>
    <w:rsid w:val="006C5486"/>
    <w:pPr>
      <w:pBdr>
        <w:left w:val="single" w:sz="8" w:space="9" w:color="auto"/>
        <w:bottom w:val="single" w:sz="8" w:space="0" w:color="auto"/>
      </w:pBdr>
      <w:shd w:val="clear" w:color="auto" w:fill="FF6600"/>
      <w:spacing w:before="100" w:beforeAutospacing="1" w:after="100" w:afterAutospacing="1"/>
      <w:ind w:firstLineChars="100" w:firstLine="100"/>
      <w:textAlignment w:val="top"/>
    </w:pPr>
    <w:rPr>
      <w:rFonts w:ascii="Verdana" w:hAnsi="Verdana"/>
      <w:sz w:val="14"/>
      <w:szCs w:val="14"/>
    </w:rPr>
  </w:style>
  <w:style w:type="paragraph" w:customStyle="1" w:styleId="xl235">
    <w:name w:val="xl235"/>
    <w:basedOn w:val="Normal"/>
    <w:rsid w:val="006C5486"/>
    <w:pPr>
      <w:pBdr>
        <w:bottom w:val="single" w:sz="8" w:space="0" w:color="auto"/>
      </w:pBdr>
      <w:shd w:val="clear" w:color="auto" w:fill="FF6600"/>
      <w:spacing w:before="100" w:beforeAutospacing="1" w:after="100" w:afterAutospacing="1"/>
      <w:ind w:firstLineChars="100" w:firstLine="100"/>
      <w:textAlignment w:val="top"/>
    </w:pPr>
    <w:rPr>
      <w:rFonts w:ascii="Verdana" w:hAnsi="Verdana"/>
      <w:sz w:val="14"/>
      <w:szCs w:val="14"/>
    </w:rPr>
  </w:style>
  <w:style w:type="paragraph" w:customStyle="1" w:styleId="xl236">
    <w:name w:val="xl236"/>
    <w:basedOn w:val="Normal"/>
    <w:rsid w:val="006C5486"/>
    <w:pPr>
      <w:pBdr>
        <w:bottom w:val="single" w:sz="8" w:space="0" w:color="auto"/>
      </w:pBdr>
      <w:shd w:val="clear" w:color="auto" w:fill="FF6600"/>
      <w:spacing w:before="100" w:beforeAutospacing="1" w:after="100" w:afterAutospacing="1"/>
      <w:ind w:firstLineChars="100" w:firstLine="100"/>
      <w:textAlignment w:val="top"/>
    </w:pPr>
    <w:rPr>
      <w:rFonts w:ascii="Verdana" w:hAnsi="Verdana"/>
      <w:sz w:val="14"/>
      <w:szCs w:val="14"/>
    </w:rPr>
  </w:style>
  <w:style w:type="paragraph" w:customStyle="1" w:styleId="xl237">
    <w:name w:val="xl237"/>
    <w:basedOn w:val="Normal"/>
    <w:rsid w:val="006C5486"/>
    <w:pPr>
      <w:pBdr>
        <w:bottom w:val="single" w:sz="8" w:space="0" w:color="auto"/>
        <w:right w:val="single" w:sz="8" w:space="0" w:color="auto"/>
      </w:pBdr>
      <w:shd w:val="clear" w:color="auto" w:fill="FF6600"/>
      <w:spacing w:before="100" w:beforeAutospacing="1" w:after="100" w:afterAutospacing="1"/>
      <w:ind w:firstLineChars="100" w:firstLine="100"/>
      <w:textAlignment w:val="top"/>
    </w:pPr>
    <w:rPr>
      <w:rFonts w:ascii="Verdana" w:hAnsi="Verdana"/>
      <w:sz w:val="14"/>
      <w:szCs w:val="14"/>
    </w:rPr>
  </w:style>
  <w:style w:type="paragraph" w:customStyle="1" w:styleId="xl238">
    <w:name w:val="xl238"/>
    <w:basedOn w:val="Normal"/>
    <w:rsid w:val="006C5486"/>
    <w:pPr>
      <w:pBdr>
        <w:top w:val="single" w:sz="8" w:space="0" w:color="auto"/>
        <w:left w:val="single" w:sz="8" w:space="0" w:color="auto"/>
        <w:right w:val="single" w:sz="8" w:space="0" w:color="auto"/>
      </w:pBdr>
      <w:shd w:val="clear" w:color="auto" w:fill="FFFF00"/>
      <w:spacing w:before="100" w:beforeAutospacing="1" w:after="100" w:afterAutospacing="1"/>
      <w:textAlignment w:val="top"/>
    </w:pPr>
    <w:rPr>
      <w:rFonts w:ascii="Verdana" w:hAnsi="Verdana"/>
      <w:sz w:val="14"/>
      <w:szCs w:val="14"/>
    </w:rPr>
  </w:style>
  <w:style w:type="paragraph" w:customStyle="1" w:styleId="xl239">
    <w:name w:val="xl239"/>
    <w:basedOn w:val="Normal"/>
    <w:rsid w:val="006C5486"/>
    <w:pPr>
      <w:pBdr>
        <w:top w:val="single" w:sz="8" w:space="0" w:color="auto"/>
        <w:left w:val="single" w:sz="8" w:space="0" w:color="auto"/>
      </w:pBdr>
      <w:shd w:val="clear" w:color="auto" w:fill="FF0000"/>
      <w:spacing w:before="100" w:beforeAutospacing="1" w:after="100" w:afterAutospacing="1"/>
    </w:pPr>
    <w:rPr>
      <w:rFonts w:ascii="Verdana" w:hAnsi="Verdana"/>
      <w:sz w:val="16"/>
      <w:szCs w:val="16"/>
    </w:rPr>
  </w:style>
  <w:style w:type="paragraph" w:customStyle="1" w:styleId="xl240">
    <w:name w:val="xl240"/>
    <w:basedOn w:val="Normal"/>
    <w:rsid w:val="006C5486"/>
    <w:pPr>
      <w:pBdr>
        <w:top w:val="single" w:sz="8" w:space="0" w:color="auto"/>
      </w:pBdr>
      <w:shd w:val="clear" w:color="auto" w:fill="FF0000"/>
      <w:spacing w:before="100" w:beforeAutospacing="1" w:after="100" w:afterAutospacing="1"/>
    </w:pPr>
    <w:rPr>
      <w:rFonts w:ascii="Times New Roman" w:hAnsi="Times New Roman"/>
      <w:sz w:val="16"/>
      <w:szCs w:val="16"/>
    </w:rPr>
  </w:style>
  <w:style w:type="paragraph" w:customStyle="1" w:styleId="xl241">
    <w:name w:val="xl241"/>
    <w:basedOn w:val="Normal"/>
    <w:rsid w:val="006C5486"/>
    <w:pPr>
      <w:pBdr>
        <w:top w:val="single" w:sz="8" w:space="0" w:color="auto"/>
        <w:right w:val="single" w:sz="8" w:space="0" w:color="auto"/>
      </w:pBdr>
      <w:shd w:val="clear" w:color="auto" w:fill="FF0000"/>
      <w:spacing w:before="100" w:beforeAutospacing="1" w:after="100" w:afterAutospacing="1"/>
    </w:pPr>
    <w:rPr>
      <w:rFonts w:ascii="Times New Roman" w:hAnsi="Times New Roman"/>
      <w:sz w:val="16"/>
      <w:szCs w:val="16"/>
    </w:rPr>
  </w:style>
  <w:style w:type="paragraph" w:customStyle="1" w:styleId="xl242">
    <w:name w:val="xl242"/>
    <w:basedOn w:val="Normal"/>
    <w:rsid w:val="006C5486"/>
    <w:pPr>
      <w:pBdr>
        <w:left w:val="single" w:sz="8" w:space="9" w:color="auto"/>
        <w:bottom w:val="single" w:sz="8" w:space="0" w:color="auto"/>
      </w:pBdr>
      <w:shd w:val="clear" w:color="auto" w:fill="FF0000"/>
      <w:spacing w:before="100" w:beforeAutospacing="1" w:after="100" w:afterAutospacing="1"/>
      <w:ind w:firstLineChars="100" w:firstLine="100"/>
      <w:textAlignment w:val="top"/>
    </w:pPr>
    <w:rPr>
      <w:rFonts w:ascii="Verdana" w:hAnsi="Verdana"/>
      <w:sz w:val="14"/>
      <w:szCs w:val="14"/>
    </w:rPr>
  </w:style>
  <w:style w:type="paragraph" w:customStyle="1" w:styleId="xl243">
    <w:name w:val="xl243"/>
    <w:basedOn w:val="Normal"/>
    <w:rsid w:val="006C5486"/>
    <w:pPr>
      <w:pBdr>
        <w:bottom w:val="single" w:sz="8" w:space="0" w:color="auto"/>
      </w:pBdr>
      <w:shd w:val="clear" w:color="auto" w:fill="FF0000"/>
      <w:spacing w:before="100" w:beforeAutospacing="1" w:after="100" w:afterAutospacing="1"/>
      <w:ind w:firstLineChars="100" w:firstLine="100"/>
      <w:textAlignment w:val="top"/>
    </w:pPr>
    <w:rPr>
      <w:rFonts w:ascii="Verdana" w:hAnsi="Verdana"/>
      <w:sz w:val="14"/>
      <w:szCs w:val="14"/>
    </w:rPr>
  </w:style>
  <w:style w:type="paragraph" w:customStyle="1" w:styleId="xl244">
    <w:name w:val="xl244"/>
    <w:basedOn w:val="Normal"/>
    <w:rsid w:val="006C5486"/>
    <w:pPr>
      <w:pBdr>
        <w:bottom w:val="single" w:sz="8" w:space="0" w:color="auto"/>
      </w:pBdr>
      <w:shd w:val="clear" w:color="auto" w:fill="FF0000"/>
      <w:spacing w:before="100" w:beforeAutospacing="1" w:after="100" w:afterAutospacing="1"/>
      <w:ind w:firstLineChars="100" w:firstLine="100"/>
      <w:textAlignment w:val="top"/>
    </w:pPr>
    <w:rPr>
      <w:rFonts w:ascii="Verdana" w:hAnsi="Verdana"/>
      <w:sz w:val="14"/>
      <w:szCs w:val="14"/>
    </w:rPr>
  </w:style>
  <w:style w:type="paragraph" w:customStyle="1" w:styleId="xl245">
    <w:name w:val="xl245"/>
    <w:basedOn w:val="Normal"/>
    <w:rsid w:val="006C5486"/>
    <w:pPr>
      <w:pBdr>
        <w:bottom w:val="single" w:sz="8" w:space="0" w:color="auto"/>
        <w:right w:val="single" w:sz="8" w:space="0" w:color="auto"/>
      </w:pBdr>
      <w:shd w:val="clear" w:color="auto" w:fill="FF0000"/>
      <w:spacing w:before="100" w:beforeAutospacing="1" w:after="100" w:afterAutospacing="1"/>
      <w:ind w:firstLineChars="100" w:firstLine="100"/>
      <w:textAlignment w:val="top"/>
    </w:pPr>
    <w:rPr>
      <w:rFonts w:ascii="Verdana" w:hAnsi="Verdana"/>
      <w:sz w:val="14"/>
      <w:szCs w:val="14"/>
    </w:rPr>
  </w:style>
  <w:style w:type="paragraph" w:customStyle="1" w:styleId="xl246">
    <w:name w:val="xl246"/>
    <w:basedOn w:val="Normal"/>
    <w:rsid w:val="006C5486"/>
    <w:pPr>
      <w:pBdr>
        <w:top w:val="single" w:sz="8" w:space="0" w:color="auto"/>
        <w:left w:val="single" w:sz="8" w:space="0" w:color="auto"/>
        <w:right w:val="single" w:sz="8" w:space="0" w:color="auto"/>
      </w:pBdr>
      <w:shd w:val="clear" w:color="auto" w:fill="FF6600"/>
      <w:spacing w:before="100" w:beforeAutospacing="1" w:after="100" w:afterAutospacing="1"/>
      <w:textAlignment w:val="top"/>
    </w:pPr>
    <w:rPr>
      <w:rFonts w:ascii="Verdana" w:hAnsi="Verdana"/>
      <w:sz w:val="14"/>
      <w:szCs w:val="14"/>
    </w:rPr>
  </w:style>
  <w:style w:type="paragraph" w:customStyle="1" w:styleId="xl247">
    <w:name w:val="xl247"/>
    <w:basedOn w:val="Normal"/>
    <w:rsid w:val="006C5486"/>
    <w:pPr>
      <w:pBdr>
        <w:left w:val="single" w:sz="8" w:space="9" w:color="auto"/>
        <w:bottom w:val="single" w:sz="8" w:space="0" w:color="auto"/>
      </w:pBdr>
      <w:shd w:val="clear" w:color="auto" w:fill="FF0000"/>
      <w:spacing w:before="100" w:beforeAutospacing="1" w:after="100" w:afterAutospacing="1"/>
      <w:ind w:firstLineChars="100" w:firstLine="100"/>
    </w:pPr>
    <w:rPr>
      <w:rFonts w:ascii="Verdana" w:hAnsi="Verdana"/>
      <w:sz w:val="14"/>
      <w:szCs w:val="14"/>
    </w:rPr>
  </w:style>
  <w:style w:type="paragraph" w:customStyle="1" w:styleId="xl248">
    <w:name w:val="xl248"/>
    <w:basedOn w:val="Normal"/>
    <w:rsid w:val="006C5486"/>
    <w:pPr>
      <w:pBdr>
        <w:bottom w:val="single" w:sz="8" w:space="0" w:color="auto"/>
      </w:pBdr>
      <w:shd w:val="clear" w:color="auto" w:fill="FF0000"/>
      <w:spacing w:before="100" w:beforeAutospacing="1" w:after="100" w:afterAutospacing="1"/>
      <w:ind w:firstLineChars="100" w:firstLine="100"/>
    </w:pPr>
    <w:rPr>
      <w:rFonts w:ascii="Verdana" w:hAnsi="Verdana"/>
      <w:sz w:val="14"/>
      <w:szCs w:val="14"/>
    </w:rPr>
  </w:style>
  <w:style w:type="paragraph" w:customStyle="1" w:styleId="xl249">
    <w:name w:val="xl249"/>
    <w:basedOn w:val="Normal"/>
    <w:rsid w:val="006C5486"/>
    <w:pPr>
      <w:pBdr>
        <w:bottom w:val="single" w:sz="8" w:space="0" w:color="auto"/>
      </w:pBdr>
      <w:shd w:val="clear" w:color="auto" w:fill="FF0000"/>
      <w:spacing w:before="100" w:beforeAutospacing="1" w:after="100" w:afterAutospacing="1"/>
      <w:ind w:firstLineChars="100" w:firstLine="100"/>
    </w:pPr>
    <w:rPr>
      <w:rFonts w:ascii="Verdana" w:hAnsi="Verdana"/>
      <w:sz w:val="14"/>
      <w:szCs w:val="14"/>
    </w:rPr>
  </w:style>
  <w:style w:type="paragraph" w:customStyle="1" w:styleId="xl250">
    <w:name w:val="xl250"/>
    <w:basedOn w:val="Normal"/>
    <w:rsid w:val="006C5486"/>
    <w:pPr>
      <w:pBdr>
        <w:bottom w:val="single" w:sz="8" w:space="0" w:color="auto"/>
        <w:right w:val="single" w:sz="8" w:space="0" w:color="auto"/>
      </w:pBdr>
      <w:shd w:val="clear" w:color="auto" w:fill="FF0000"/>
      <w:spacing w:before="100" w:beforeAutospacing="1" w:after="100" w:afterAutospacing="1"/>
      <w:ind w:firstLineChars="100" w:firstLine="100"/>
    </w:pPr>
    <w:rPr>
      <w:rFonts w:ascii="Verdana" w:hAnsi="Verdana"/>
      <w:sz w:val="14"/>
      <w:szCs w:val="14"/>
    </w:rPr>
  </w:style>
  <w:style w:type="paragraph" w:customStyle="1" w:styleId="xl251">
    <w:name w:val="xl251"/>
    <w:basedOn w:val="Normal"/>
    <w:rsid w:val="006C5486"/>
    <w:pPr>
      <w:pBdr>
        <w:left w:val="single" w:sz="8" w:space="9" w:color="auto"/>
      </w:pBdr>
      <w:shd w:val="clear" w:color="auto" w:fill="FF0000"/>
      <w:spacing w:before="100" w:beforeAutospacing="1" w:after="100" w:afterAutospacing="1"/>
      <w:ind w:firstLineChars="100" w:firstLine="100"/>
    </w:pPr>
    <w:rPr>
      <w:rFonts w:ascii="Verdana" w:hAnsi="Verdana"/>
      <w:sz w:val="14"/>
      <w:szCs w:val="14"/>
    </w:rPr>
  </w:style>
  <w:style w:type="paragraph" w:customStyle="1" w:styleId="xl252">
    <w:name w:val="xl252"/>
    <w:basedOn w:val="Normal"/>
    <w:rsid w:val="006C5486"/>
    <w:pPr>
      <w:shd w:val="clear" w:color="auto" w:fill="FF0000"/>
      <w:spacing w:before="100" w:beforeAutospacing="1" w:after="100" w:afterAutospacing="1"/>
      <w:ind w:firstLineChars="100" w:firstLine="100"/>
    </w:pPr>
    <w:rPr>
      <w:rFonts w:ascii="Verdana" w:hAnsi="Verdana"/>
      <w:sz w:val="14"/>
      <w:szCs w:val="14"/>
    </w:rPr>
  </w:style>
  <w:style w:type="paragraph" w:customStyle="1" w:styleId="xl253">
    <w:name w:val="xl253"/>
    <w:basedOn w:val="Normal"/>
    <w:rsid w:val="006C5486"/>
    <w:pPr>
      <w:shd w:val="clear" w:color="auto" w:fill="FF0000"/>
      <w:spacing w:before="100" w:beforeAutospacing="1" w:after="100" w:afterAutospacing="1"/>
      <w:ind w:firstLineChars="100" w:firstLine="100"/>
    </w:pPr>
    <w:rPr>
      <w:rFonts w:ascii="Verdana" w:hAnsi="Verdana"/>
      <w:sz w:val="14"/>
      <w:szCs w:val="14"/>
    </w:rPr>
  </w:style>
  <w:style w:type="paragraph" w:customStyle="1" w:styleId="xl254">
    <w:name w:val="xl254"/>
    <w:basedOn w:val="Normal"/>
    <w:rsid w:val="006C5486"/>
    <w:pPr>
      <w:pBdr>
        <w:right w:val="single" w:sz="8" w:space="0" w:color="auto"/>
      </w:pBdr>
      <w:shd w:val="clear" w:color="auto" w:fill="FF0000"/>
      <w:spacing w:before="100" w:beforeAutospacing="1" w:after="100" w:afterAutospacing="1"/>
      <w:ind w:firstLineChars="100" w:firstLine="100"/>
    </w:pPr>
    <w:rPr>
      <w:rFonts w:ascii="Verdana" w:hAnsi="Verdana"/>
      <w:sz w:val="14"/>
      <w:szCs w:val="14"/>
    </w:rPr>
  </w:style>
  <w:style w:type="paragraph" w:customStyle="1" w:styleId="xl255">
    <w:name w:val="xl255"/>
    <w:basedOn w:val="Normal"/>
    <w:rsid w:val="006C5486"/>
    <w:pPr>
      <w:pBdr>
        <w:left w:val="single" w:sz="8" w:space="18" w:color="auto"/>
      </w:pBdr>
      <w:shd w:val="clear" w:color="auto" w:fill="FF0000"/>
      <w:spacing w:before="100" w:beforeAutospacing="1" w:after="100" w:afterAutospacing="1"/>
      <w:ind w:firstLineChars="200" w:firstLine="200"/>
    </w:pPr>
    <w:rPr>
      <w:rFonts w:ascii="Verdana" w:hAnsi="Verdana"/>
      <w:sz w:val="14"/>
      <w:szCs w:val="14"/>
    </w:rPr>
  </w:style>
  <w:style w:type="paragraph" w:customStyle="1" w:styleId="xl256">
    <w:name w:val="xl256"/>
    <w:basedOn w:val="Normal"/>
    <w:rsid w:val="006C5486"/>
    <w:pPr>
      <w:shd w:val="clear" w:color="auto" w:fill="FF0000"/>
      <w:spacing w:before="100" w:beforeAutospacing="1" w:after="100" w:afterAutospacing="1"/>
      <w:ind w:firstLineChars="200" w:firstLine="200"/>
    </w:pPr>
    <w:rPr>
      <w:rFonts w:ascii="Verdana" w:hAnsi="Verdana"/>
      <w:sz w:val="14"/>
      <w:szCs w:val="14"/>
    </w:rPr>
  </w:style>
  <w:style w:type="paragraph" w:customStyle="1" w:styleId="xl257">
    <w:name w:val="xl257"/>
    <w:basedOn w:val="Normal"/>
    <w:rsid w:val="006C5486"/>
    <w:pPr>
      <w:shd w:val="clear" w:color="auto" w:fill="FF0000"/>
      <w:spacing w:before="100" w:beforeAutospacing="1" w:after="100" w:afterAutospacing="1"/>
      <w:ind w:firstLineChars="200" w:firstLine="200"/>
    </w:pPr>
    <w:rPr>
      <w:rFonts w:ascii="Verdana" w:hAnsi="Verdana"/>
      <w:sz w:val="14"/>
      <w:szCs w:val="14"/>
    </w:rPr>
  </w:style>
  <w:style w:type="paragraph" w:customStyle="1" w:styleId="xl258">
    <w:name w:val="xl258"/>
    <w:basedOn w:val="Normal"/>
    <w:rsid w:val="006C5486"/>
    <w:pPr>
      <w:pBdr>
        <w:right w:val="single" w:sz="8" w:space="0" w:color="auto"/>
      </w:pBdr>
      <w:shd w:val="clear" w:color="auto" w:fill="FF0000"/>
      <w:spacing w:before="100" w:beforeAutospacing="1" w:after="100" w:afterAutospacing="1"/>
      <w:ind w:firstLineChars="200" w:firstLine="200"/>
    </w:pPr>
    <w:rPr>
      <w:rFonts w:ascii="Verdana" w:hAnsi="Verdana"/>
      <w:sz w:val="14"/>
      <w:szCs w:val="14"/>
    </w:rPr>
  </w:style>
  <w:style w:type="paragraph" w:customStyle="1" w:styleId="xl259">
    <w:name w:val="xl259"/>
    <w:basedOn w:val="Normal"/>
    <w:rsid w:val="006C5486"/>
    <w:pPr>
      <w:pBdr>
        <w:left w:val="single" w:sz="8" w:space="18" w:color="auto"/>
        <w:bottom w:val="single" w:sz="8" w:space="0" w:color="auto"/>
      </w:pBdr>
      <w:shd w:val="clear" w:color="auto" w:fill="FF0000"/>
      <w:spacing w:before="100" w:beforeAutospacing="1" w:after="100" w:afterAutospacing="1"/>
      <w:ind w:firstLineChars="200" w:firstLine="200"/>
      <w:textAlignment w:val="top"/>
    </w:pPr>
    <w:rPr>
      <w:rFonts w:ascii="Verdana" w:hAnsi="Verdana"/>
      <w:sz w:val="14"/>
      <w:szCs w:val="14"/>
    </w:rPr>
  </w:style>
  <w:style w:type="paragraph" w:customStyle="1" w:styleId="xl260">
    <w:name w:val="xl260"/>
    <w:basedOn w:val="Normal"/>
    <w:rsid w:val="006C5486"/>
    <w:pPr>
      <w:pBdr>
        <w:bottom w:val="single" w:sz="8" w:space="0" w:color="auto"/>
      </w:pBdr>
      <w:shd w:val="clear" w:color="auto" w:fill="FF0000"/>
      <w:spacing w:before="100" w:beforeAutospacing="1" w:after="100" w:afterAutospacing="1"/>
      <w:ind w:firstLineChars="200" w:firstLine="200"/>
      <w:textAlignment w:val="top"/>
    </w:pPr>
    <w:rPr>
      <w:rFonts w:ascii="Times New Roman" w:hAnsi="Times New Roman"/>
      <w:sz w:val="14"/>
      <w:szCs w:val="14"/>
    </w:rPr>
  </w:style>
  <w:style w:type="paragraph" w:customStyle="1" w:styleId="xl261">
    <w:name w:val="xl261"/>
    <w:basedOn w:val="Normal"/>
    <w:rsid w:val="006C5486"/>
    <w:pPr>
      <w:pBdr>
        <w:bottom w:val="single" w:sz="8" w:space="0" w:color="auto"/>
        <w:right w:val="single" w:sz="8" w:space="0" w:color="auto"/>
      </w:pBdr>
      <w:shd w:val="clear" w:color="auto" w:fill="FF0000"/>
      <w:spacing w:before="100" w:beforeAutospacing="1" w:after="100" w:afterAutospacing="1"/>
      <w:ind w:firstLineChars="200" w:firstLine="200"/>
      <w:textAlignment w:val="top"/>
    </w:pPr>
    <w:rPr>
      <w:rFonts w:ascii="Times New Roman" w:hAnsi="Times New Roman"/>
      <w:sz w:val="14"/>
      <w:szCs w:val="14"/>
    </w:rPr>
  </w:style>
  <w:style w:type="paragraph" w:customStyle="1" w:styleId="xl262">
    <w:name w:val="xl262"/>
    <w:basedOn w:val="Normal"/>
    <w:rsid w:val="006C5486"/>
    <w:pPr>
      <w:pBdr>
        <w:top w:val="single" w:sz="8" w:space="0" w:color="auto"/>
        <w:left w:val="single" w:sz="8" w:space="0" w:color="auto"/>
      </w:pBdr>
      <w:shd w:val="clear" w:color="auto" w:fill="CCFFFF"/>
      <w:spacing w:before="100" w:beforeAutospacing="1" w:after="100" w:afterAutospacing="1"/>
      <w:jc w:val="center"/>
      <w:textAlignment w:val="center"/>
    </w:pPr>
    <w:rPr>
      <w:rFonts w:ascii="Verdana" w:hAnsi="Verdana"/>
      <w:b/>
      <w:bCs/>
    </w:rPr>
  </w:style>
  <w:style w:type="paragraph" w:customStyle="1" w:styleId="xl263">
    <w:name w:val="xl263"/>
    <w:basedOn w:val="Normal"/>
    <w:rsid w:val="006C5486"/>
    <w:pPr>
      <w:pBdr>
        <w:top w:val="single" w:sz="8" w:space="0" w:color="auto"/>
      </w:pBdr>
      <w:shd w:val="clear" w:color="auto" w:fill="CCFFFF"/>
      <w:spacing w:before="100" w:beforeAutospacing="1" w:after="100" w:afterAutospacing="1"/>
      <w:jc w:val="center"/>
      <w:textAlignment w:val="center"/>
    </w:pPr>
    <w:rPr>
      <w:rFonts w:ascii="Verdana" w:hAnsi="Verdana"/>
      <w:b/>
      <w:bCs/>
    </w:rPr>
  </w:style>
  <w:style w:type="paragraph" w:customStyle="1" w:styleId="xl264">
    <w:name w:val="xl264"/>
    <w:basedOn w:val="Normal"/>
    <w:rsid w:val="006C5486"/>
    <w:pPr>
      <w:pBdr>
        <w:top w:val="single" w:sz="8" w:space="0" w:color="auto"/>
        <w:right w:val="single" w:sz="8" w:space="0" w:color="auto"/>
      </w:pBdr>
      <w:shd w:val="clear" w:color="auto" w:fill="CCFFFF"/>
      <w:spacing w:before="100" w:beforeAutospacing="1" w:after="100" w:afterAutospacing="1"/>
      <w:jc w:val="center"/>
      <w:textAlignment w:val="center"/>
    </w:pPr>
    <w:rPr>
      <w:rFonts w:ascii="Verdana" w:hAnsi="Verdana"/>
      <w:b/>
      <w:bCs/>
    </w:rPr>
  </w:style>
  <w:style w:type="paragraph" w:customStyle="1" w:styleId="xl265">
    <w:name w:val="xl265"/>
    <w:basedOn w:val="Normal"/>
    <w:rsid w:val="006C5486"/>
    <w:pPr>
      <w:pBdr>
        <w:top w:val="single" w:sz="8" w:space="0" w:color="auto"/>
        <w:left w:val="single" w:sz="8" w:space="0" w:color="auto"/>
      </w:pBdr>
      <w:shd w:val="clear" w:color="auto" w:fill="333399"/>
      <w:spacing w:before="100" w:beforeAutospacing="1" w:after="100" w:afterAutospacing="1"/>
      <w:jc w:val="center"/>
      <w:textAlignment w:val="center"/>
    </w:pPr>
    <w:rPr>
      <w:rFonts w:ascii="Verdana" w:hAnsi="Verdana"/>
      <w:color w:val="FFFFFF"/>
      <w:sz w:val="16"/>
      <w:szCs w:val="16"/>
    </w:rPr>
  </w:style>
  <w:style w:type="paragraph" w:customStyle="1" w:styleId="xl266">
    <w:name w:val="xl266"/>
    <w:basedOn w:val="Normal"/>
    <w:rsid w:val="006C5486"/>
    <w:pPr>
      <w:pBdr>
        <w:left w:val="single" w:sz="8" w:space="0" w:color="auto"/>
      </w:pBdr>
      <w:shd w:val="clear" w:color="auto" w:fill="333399"/>
      <w:spacing w:before="100" w:beforeAutospacing="1" w:after="100" w:afterAutospacing="1"/>
      <w:jc w:val="center"/>
      <w:textAlignment w:val="center"/>
    </w:pPr>
    <w:rPr>
      <w:rFonts w:ascii="Verdana" w:hAnsi="Verdana"/>
      <w:color w:val="FFFFFF"/>
      <w:sz w:val="16"/>
      <w:szCs w:val="16"/>
    </w:rPr>
  </w:style>
  <w:style w:type="paragraph" w:customStyle="1" w:styleId="xl267">
    <w:name w:val="xl267"/>
    <w:basedOn w:val="Normal"/>
    <w:rsid w:val="006C5486"/>
    <w:pPr>
      <w:pBdr>
        <w:top w:val="single" w:sz="8" w:space="0" w:color="auto"/>
        <w:right w:val="single" w:sz="8" w:space="0" w:color="auto"/>
      </w:pBdr>
      <w:shd w:val="clear" w:color="auto" w:fill="800080"/>
      <w:spacing w:before="100" w:beforeAutospacing="1" w:after="100" w:afterAutospacing="1"/>
      <w:textAlignment w:val="top"/>
    </w:pPr>
    <w:rPr>
      <w:rFonts w:ascii="Verdana" w:hAnsi="Verdana"/>
      <w:color w:val="FFFFFF"/>
      <w:sz w:val="14"/>
      <w:szCs w:val="14"/>
    </w:rPr>
  </w:style>
  <w:style w:type="paragraph" w:customStyle="1" w:styleId="xl268">
    <w:name w:val="xl268"/>
    <w:basedOn w:val="Normal"/>
    <w:rsid w:val="006C5486"/>
    <w:pPr>
      <w:pBdr>
        <w:right w:val="single" w:sz="8" w:space="0" w:color="auto"/>
      </w:pBdr>
      <w:shd w:val="clear" w:color="auto" w:fill="800080"/>
      <w:spacing w:before="100" w:beforeAutospacing="1" w:after="100" w:afterAutospacing="1"/>
      <w:textAlignment w:val="top"/>
    </w:pPr>
    <w:rPr>
      <w:rFonts w:ascii="Verdana" w:hAnsi="Verdana"/>
      <w:color w:val="FFFFFF"/>
      <w:sz w:val="14"/>
      <w:szCs w:val="14"/>
    </w:rPr>
  </w:style>
  <w:style w:type="paragraph" w:customStyle="1" w:styleId="xl269">
    <w:name w:val="xl269"/>
    <w:basedOn w:val="Normal"/>
    <w:rsid w:val="006C5486"/>
    <w:pPr>
      <w:pBdr>
        <w:top w:val="single" w:sz="8" w:space="0" w:color="auto"/>
        <w:right w:val="single" w:sz="8" w:space="0" w:color="auto"/>
      </w:pBdr>
      <w:shd w:val="clear" w:color="auto" w:fill="333399"/>
      <w:spacing w:before="100" w:beforeAutospacing="1" w:after="100" w:afterAutospacing="1"/>
      <w:textAlignment w:val="top"/>
    </w:pPr>
    <w:rPr>
      <w:rFonts w:ascii="Verdana" w:hAnsi="Verdana"/>
      <w:color w:val="FFFFFF"/>
      <w:sz w:val="16"/>
      <w:szCs w:val="16"/>
    </w:rPr>
  </w:style>
  <w:style w:type="paragraph" w:customStyle="1" w:styleId="xl270">
    <w:name w:val="xl270"/>
    <w:basedOn w:val="Normal"/>
    <w:rsid w:val="006C5486"/>
    <w:pPr>
      <w:pBdr>
        <w:right w:val="single" w:sz="8" w:space="0" w:color="auto"/>
      </w:pBdr>
      <w:shd w:val="clear" w:color="auto" w:fill="333399"/>
      <w:spacing w:before="100" w:beforeAutospacing="1" w:after="100" w:afterAutospacing="1"/>
      <w:textAlignment w:val="top"/>
    </w:pPr>
    <w:rPr>
      <w:rFonts w:ascii="Verdana" w:hAnsi="Verdana"/>
      <w:color w:val="FFFFFF"/>
      <w:sz w:val="16"/>
      <w:szCs w:val="16"/>
    </w:rPr>
  </w:style>
  <w:style w:type="paragraph" w:customStyle="1" w:styleId="xl271">
    <w:name w:val="xl271"/>
    <w:basedOn w:val="Normal"/>
    <w:rsid w:val="006C5486"/>
    <w:pPr>
      <w:pBdr>
        <w:top w:val="single" w:sz="8" w:space="0" w:color="auto"/>
        <w:right w:val="single" w:sz="8" w:space="0" w:color="auto"/>
      </w:pBdr>
      <w:shd w:val="clear" w:color="auto" w:fill="FF99CC"/>
      <w:spacing w:before="100" w:beforeAutospacing="1" w:after="100" w:afterAutospacing="1"/>
      <w:textAlignment w:val="top"/>
    </w:pPr>
    <w:rPr>
      <w:rFonts w:ascii="Verdana" w:hAnsi="Verdana"/>
      <w:sz w:val="14"/>
      <w:szCs w:val="14"/>
    </w:rPr>
  </w:style>
  <w:style w:type="paragraph" w:customStyle="1" w:styleId="xl272">
    <w:name w:val="xl272"/>
    <w:basedOn w:val="Normal"/>
    <w:rsid w:val="006C5486"/>
    <w:pPr>
      <w:pBdr>
        <w:right w:val="single" w:sz="8" w:space="0" w:color="auto"/>
      </w:pBdr>
      <w:shd w:val="clear" w:color="auto" w:fill="FF99CC"/>
      <w:spacing w:before="100" w:beforeAutospacing="1" w:after="100" w:afterAutospacing="1"/>
      <w:textAlignment w:val="top"/>
    </w:pPr>
    <w:rPr>
      <w:rFonts w:ascii="Verdana" w:hAnsi="Verdana"/>
      <w:sz w:val="14"/>
      <w:szCs w:val="14"/>
    </w:rPr>
  </w:style>
  <w:style w:type="paragraph" w:customStyle="1" w:styleId="xl273">
    <w:name w:val="xl273"/>
    <w:basedOn w:val="Normal"/>
    <w:rsid w:val="006C5486"/>
    <w:pPr>
      <w:pBdr>
        <w:bottom w:val="single" w:sz="8" w:space="0" w:color="auto"/>
        <w:right w:val="single" w:sz="8" w:space="0" w:color="auto"/>
      </w:pBdr>
      <w:shd w:val="clear" w:color="auto" w:fill="FF99CC"/>
      <w:spacing w:before="100" w:beforeAutospacing="1" w:after="100" w:afterAutospacing="1"/>
      <w:textAlignment w:val="top"/>
    </w:pPr>
    <w:rPr>
      <w:rFonts w:ascii="Verdana" w:hAnsi="Verdana"/>
      <w:sz w:val="14"/>
      <w:szCs w:val="14"/>
    </w:rPr>
  </w:style>
  <w:style w:type="paragraph" w:customStyle="1" w:styleId="xl274">
    <w:name w:val="xl274"/>
    <w:basedOn w:val="Normal"/>
    <w:rsid w:val="006C5486"/>
    <w:pPr>
      <w:pBdr>
        <w:top w:val="single" w:sz="8" w:space="0" w:color="auto"/>
        <w:left w:val="single" w:sz="8" w:space="0" w:color="auto"/>
        <w:bottom w:val="single" w:sz="4" w:space="0" w:color="auto"/>
      </w:pBdr>
      <w:shd w:val="clear" w:color="auto" w:fill="FFFF00"/>
      <w:spacing w:before="100" w:beforeAutospacing="1" w:after="100" w:afterAutospacing="1"/>
      <w:jc w:val="center"/>
      <w:textAlignment w:val="center"/>
    </w:pPr>
    <w:rPr>
      <w:rFonts w:ascii="Verdana" w:hAnsi="Verdana"/>
      <w:b/>
      <w:bCs/>
      <w:sz w:val="16"/>
      <w:szCs w:val="16"/>
    </w:rPr>
  </w:style>
  <w:style w:type="paragraph" w:customStyle="1" w:styleId="xl275">
    <w:name w:val="xl275"/>
    <w:basedOn w:val="Normal"/>
    <w:rsid w:val="006C5486"/>
    <w:pPr>
      <w:pBdr>
        <w:top w:val="single" w:sz="4" w:space="0" w:color="auto"/>
        <w:left w:val="single" w:sz="8" w:space="0" w:color="auto"/>
        <w:bottom w:val="single" w:sz="4" w:space="0" w:color="auto"/>
      </w:pBdr>
      <w:shd w:val="clear" w:color="auto" w:fill="FFFF00"/>
      <w:spacing w:before="100" w:beforeAutospacing="1" w:after="100" w:afterAutospacing="1"/>
      <w:jc w:val="center"/>
      <w:textAlignment w:val="center"/>
    </w:pPr>
    <w:rPr>
      <w:rFonts w:ascii="Verdana" w:hAnsi="Verdana"/>
      <w:b/>
      <w:bCs/>
      <w:sz w:val="16"/>
      <w:szCs w:val="16"/>
    </w:rPr>
  </w:style>
  <w:style w:type="paragraph" w:customStyle="1" w:styleId="xl276">
    <w:name w:val="xl276"/>
    <w:basedOn w:val="Normal"/>
    <w:rsid w:val="006C5486"/>
    <w:pPr>
      <w:pBdr>
        <w:top w:val="single" w:sz="4" w:space="0" w:color="auto"/>
        <w:left w:val="single" w:sz="8" w:space="0" w:color="auto"/>
      </w:pBdr>
      <w:shd w:val="clear" w:color="auto" w:fill="FFFF00"/>
      <w:spacing w:before="100" w:beforeAutospacing="1" w:after="100" w:afterAutospacing="1"/>
      <w:jc w:val="center"/>
      <w:textAlignment w:val="center"/>
    </w:pPr>
    <w:rPr>
      <w:rFonts w:ascii="Verdana" w:hAnsi="Verdana"/>
      <w:b/>
      <w:bCs/>
      <w:sz w:val="16"/>
      <w:szCs w:val="16"/>
    </w:rPr>
  </w:style>
  <w:style w:type="paragraph" w:customStyle="1" w:styleId="xl277">
    <w:name w:val="xl277"/>
    <w:basedOn w:val="Normal"/>
    <w:rsid w:val="006C5486"/>
    <w:pPr>
      <w:pBdr>
        <w:right w:val="single" w:sz="8" w:space="0" w:color="auto"/>
      </w:pBdr>
      <w:shd w:val="clear" w:color="auto" w:fill="3366FF"/>
      <w:spacing w:before="100" w:beforeAutospacing="1" w:after="100" w:afterAutospacing="1"/>
      <w:textAlignment w:val="top"/>
    </w:pPr>
    <w:rPr>
      <w:rFonts w:ascii="Verdana" w:hAnsi="Verdana"/>
      <w:color w:val="FFFFFF"/>
      <w:sz w:val="16"/>
      <w:szCs w:val="16"/>
    </w:rPr>
  </w:style>
  <w:style w:type="paragraph" w:customStyle="1" w:styleId="xl278">
    <w:name w:val="xl278"/>
    <w:basedOn w:val="Normal"/>
    <w:rsid w:val="006C5486"/>
    <w:pPr>
      <w:pBdr>
        <w:right w:val="single" w:sz="8" w:space="0" w:color="auto"/>
      </w:pBdr>
      <w:spacing w:before="100" w:beforeAutospacing="1" w:after="100" w:afterAutospacing="1"/>
      <w:textAlignment w:val="top"/>
    </w:pPr>
    <w:rPr>
      <w:rFonts w:ascii="Times New Roman" w:hAnsi="Times New Roman"/>
      <w:sz w:val="16"/>
      <w:szCs w:val="16"/>
    </w:rPr>
  </w:style>
  <w:style w:type="paragraph" w:customStyle="1" w:styleId="xl279">
    <w:name w:val="xl279"/>
    <w:basedOn w:val="Normal"/>
    <w:rsid w:val="006C5486"/>
    <w:pPr>
      <w:pBdr>
        <w:bottom w:val="single" w:sz="8" w:space="0" w:color="auto"/>
        <w:right w:val="single" w:sz="8" w:space="0" w:color="auto"/>
      </w:pBdr>
      <w:spacing w:before="100" w:beforeAutospacing="1" w:after="100" w:afterAutospacing="1"/>
      <w:textAlignment w:val="top"/>
    </w:pPr>
    <w:rPr>
      <w:rFonts w:ascii="Times New Roman" w:hAnsi="Times New Roman"/>
      <w:sz w:val="16"/>
      <w:szCs w:val="16"/>
    </w:rPr>
  </w:style>
  <w:style w:type="paragraph" w:customStyle="1" w:styleId="xl280">
    <w:name w:val="xl280"/>
    <w:basedOn w:val="Normal"/>
    <w:rsid w:val="006C5486"/>
    <w:pPr>
      <w:pBdr>
        <w:top w:val="single" w:sz="8" w:space="0" w:color="auto"/>
        <w:left w:val="single" w:sz="8" w:space="0" w:color="auto"/>
        <w:bottom w:val="single" w:sz="4" w:space="0" w:color="auto"/>
      </w:pBdr>
      <w:shd w:val="clear" w:color="auto" w:fill="FF6600"/>
      <w:spacing w:before="100" w:beforeAutospacing="1" w:after="100" w:afterAutospacing="1"/>
      <w:jc w:val="center"/>
      <w:textAlignment w:val="center"/>
    </w:pPr>
    <w:rPr>
      <w:rFonts w:ascii="Verdana" w:hAnsi="Verdana"/>
      <w:b/>
      <w:bCs/>
      <w:sz w:val="16"/>
      <w:szCs w:val="16"/>
    </w:rPr>
  </w:style>
  <w:style w:type="paragraph" w:customStyle="1" w:styleId="xl281">
    <w:name w:val="xl281"/>
    <w:basedOn w:val="Normal"/>
    <w:rsid w:val="006C5486"/>
    <w:pPr>
      <w:pBdr>
        <w:top w:val="single" w:sz="4" w:space="0" w:color="auto"/>
        <w:left w:val="single" w:sz="8" w:space="0" w:color="auto"/>
        <w:bottom w:val="single" w:sz="4" w:space="0" w:color="auto"/>
      </w:pBdr>
      <w:shd w:val="clear" w:color="auto" w:fill="FF6600"/>
      <w:spacing w:before="100" w:beforeAutospacing="1" w:after="100" w:afterAutospacing="1"/>
      <w:jc w:val="center"/>
      <w:textAlignment w:val="center"/>
    </w:pPr>
    <w:rPr>
      <w:rFonts w:ascii="Verdana" w:hAnsi="Verdana"/>
      <w:b/>
      <w:bCs/>
      <w:sz w:val="16"/>
      <w:szCs w:val="16"/>
    </w:rPr>
  </w:style>
  <w:style w:type="paragraph" w:customStyle="1" w:styleId="xl282">
    <w:name w:val="xl282"/>
    <w:basedOn w:val="Normal"/>
    <w:rsid w:val="006C5486"/>
    <w:pPr>
      <w:pBdr>
        <w:top w:val="single" w:sz="4" w:space="0" w:color="auto"/>
        <w:left w:val="single" w:sz="8" w:space="0" w:color="auto"/>
      </w:pBdr>
      <w:shd w:val="clear" w:color="auto" w:fill="FF6600"/>
      <w:spacing w:before="100" w:beforeAutospacing="1" w:after="100" w:afterAutospacing="1"/>
      <w:jc w:val="center"/>
      <w:textAlignment w:val="center"/>
    </w:pPr>
    <w:rPr>
      <w:rFonts w:ascii="Verdana" w:hAnsi="Verdana"/>
      <w:b/>
      <w:bCs/>
      <w:sz w:val="16"/>
      <w:szCs w:val="16"/>
    </w:rPr>
  </w:style>
  <w:style w:type="paragraph" w:customStyle="1" w:styleId="xl283">
    <w:name w:val="xl283"/>
    <w:basedOn w:val="Normal"/>
    <w:rsid w:val="006C5486"/>
    <w:pPr>
      <w:pBdr>
        <w:left w:val="single" w:sz="8" w:space="0" w:color="auto"/>
      </w:pBdr>
      <w:shd w:val="clear" w:color="auto" w:fill="CCFFFF"/>
      <w:spacing w:before="100" w:beforeAutospacing="1" w:after="100" w:afterAutospacing="1"/>
      <w:jc w:val="center"/>
    </w:pPr>
    <w:rPr>
      <w:rFonts w:ascii="Verdana" w:hAnsi="Verdana"/>
      <w:sz w:val="16"/>
      <w:szCs w:val="16"/>
    </w:rPr>
  </w:style>
  <w:style w:type="paragraph" w:customStyle="1" w:styleId="xl284">
    <w:name w:val="xl284"/>
    <w:basedOn w:val="Normal"/>
    <w:rsid w:val="006C5486"/>
    <w:pPr>
      <w:pBdr>
        <w:left w:val="single" w:sz="8" w:space="0" w:color="auto"/>
        <w:bottom w:val="single" w:sz="8" w:space="0" w:color="auto"/>
      </w:pBdr>
      <w:shd w:val="clear" w:color="auto" w:fill="CCFFFF"/>
      <w:spacing w:before="100" w:beforeAutospacing="1" w:after="100" w:afterAutospacing="1"/>
      <w:jc w:val="center"/>
    </w:pPr>
    <w:rPr>
      <w:rFonts w:ascii="Verdana" w:hAnsi="Verdana"/>
      <w:sz w:val="16"/>
      <w:szCs w:val="16"/>
    </w:rPr>
  </w:style>
  <w:style w:type="paragraph" w:customStyle="1" w:styleId="xl285">
    <w:name w:val="xl285"/>
    <w:basedOn w:val="Normal"/>
    <w:rsid w:val="006C5486"/>
    <w:pPr>
      <w:pBdr>
        <w:top w:val="single" w:sz="8" w:space="0" w:color="auto"/>
        <w:bottom w:val="single" w:sz="8" w:space="0" w:color="auto"/>
      </w:pBdr>
      <w:shd w:val="clear" w:color="auto" w:fill="CCFFFF"/>
      <w:spacing w:before="100" w:beforeAutospacing="1" w:after="100" w:afterAutospacing="1"/>
    </w:pPr>
    <w:rPr>
      <w:rFonts w:ascii="Verdana" w:hAnsi="Verdana"/>
      <w:b/>
      <w:bCs/>
      <w:sz w:val="16"/>
      <w:szCs w:val="16"/>
    </w:rPr>
  </w:style>
  <w:style w:type="paragraph" w:customStyle="1" w:styleId="xl286">
    <w:name w:val="xl286"/>
    <w:basedOn w:val="Normal"/>
    <w:rsid w:val="006C5486"/>
    <w:pPr>
      <w:pBdr>
        <w:top w:val="single" w:sz="8" w:space="0" w:color="auto"/>
        <w:bottom w:val="single" w:sz="8" w:space="0" w:color="auto"/>
      </w:pBdr>
      <w:shd w:val="clear" w:color="auto" w:fill="CCFFFF"/>
      <w:spacing w:before="100" w:beforeAutospacing="1" w:after="100" w:afterAutospacing="1"/>
    </w:pPr>
    <w:rPr>
      <w:rFonts w:ascii="Verdana" w:hAnsi="Verdana"/>
      <w:sz w:val="16"/>
      <w:szCs w:val="16"/>
    </w:rPr>
  </w:style>
  <w:style w:type="paragraph" w:customStyle="1" w:styleId="xl287">
    <w:name w:val="xl287"/>
    <w:basedOn w:val="Normal"/>
    <w:rsid w:val="006C5486"/>
    <w:pPr>
      <w:pBdr>
        <w:right w:val="single" w:sz="8" w:space="0" w:color="auto"/>
      </w:pBdr>
      <w:shd w:val="clear" w:color="auto" w:fill="CCFFFF"/>
      <w:spacing w:before="100" w:beforeAutospacing="1" w:after="100" w:afterAutospacing="1"/>
      <w:textAlignment w:val="top"/>
    </w:pPr>
    <w:rPr>
      <w:rFonts w:ascii="Verdana" w:hAnsi="Verdana"/>
      <w:sz w:val="16"/>
      <w:szCs w:val="16"/>
    </w:rPr>
  </w:style>
  <w:style w:type="paragraph" w:customStyle="1" w:styleId="xl288">
    <w:name w:val="xl288"/>
    <w:basedOn w:val="Normal"/>
    <w:rsid w:val="006C5486"/>
    <w:pPr>
      <w:pBdr>
        <w:bottom w:val="single" w:sz="8" w:space="0" w:color="auto"/>
        <w:right w:val="single" w:sz="8" w:space="0" w:color="auto"/>
      </w:pBdr>
      <w:shd w:val="clear" w:color="auto" w:fill="CCFFFF"/>
      <w:spacing w:before="100" w:beforeAutospacing="1" w:after="100" w:afterAutospacing="1"/>
      <w:textAlignment w:val="top"/>
    </w:pPr>
    <w:rPr>
      <w:rFonts w:ascii="Verdana" w:hAnsi="Verdana"/>
      <w:sz w:val="16"/>
      <w:szCs w:val="16"/>
    </w:rPr>
  </w:style>
  <w:style w:type="paragraph" w:customStyle="1" w:styleId="xl289">
    <w:name w:val="xl289"/>
    <w:basedOn w:val="Normal"/>
    <w:rsid w:val="006C5486"/>
    <w:pPr>
      <w:pBdr>
        <w:top w:val="single" w:sz="8" w:space="0" w:color="auto"/>
        <w:left w:val="single" w:sz="8" w:space="0" w:color="auto"/>
      </w:pBdr>
      <w:shd w:val="clear" w:color="auto" w:fill="C0C0C0"/>
      <w:spacing w:before="100" w:beforeAutospacing="1" w:after="100" w:afterAutospacing="1"/>
      <w:jc w:val="center"/>
      <w:textAlignment w:val="center"/>
    </w:pPr>
    <w:rPr>
      <w:rFonts w:ascii="Verdana" w:hAnsi="Verdana"/>
      <w:b/>
      <w:bCs/>
      <w:sz w:val="16"/>
      <w:szCs w:val="16"/>
    </w:rPr>
  </w:style>
  <w:style w:type="paragraph" w:customStyle="1" w:styleId="xl290">
    <w:name w:val="xl290"/>
    <w:basedOn w:val="Normal"/>
    <w:rsid w:val="006C5486"/>
    <w:pPr>
      <w:pBdr>
        <w:left w:val="single" w:sz="8" w:space="0" w:color="auto"/>
      </w:pBdr>
      <w:shd w:val="clear" w:color="auto" w:fill="C0C0C0"/>
      <w:spacing w:before="100" w:beforeAutospacing="1" w:after="100" w:afterAutospacing="1"/>
      <w:jc w:val="center"/>
      <w:textAlignment w:val="center"/>
    </w:pPr>
    <w:rPr>
      <w:rFonts w:ascii="Verdana" w:hAnsi="Verdana"/>
      <w:b/>
      <w:bCs/>
      <w:sz w:val="16"/>
      <w:szCs w:val="16"/>
    </w:rPr>
  </w:style>
  <w:style w:type="paragraph" w:customStyle="1" w:styleId="xl291">
    <w:name w:val="xl291"/>
    <w:basedOn w:val="Normal"/>
    <w:rsid w:val="006C5486"/>
    <w:pPr>
      <w:pBdr>
        <w:left w:val="single" w:sz="8" w:space="0" w:color="auto"/>
        <w:bottom w:val="single" w:sz="8" w:space="0" w:color="auto"/>
      </w:pBdr>
      <w:shd w:val="clear" w:color="auto" w:fill="C0C0C0"/>
      <w:spacing w:before="100" w:beforeAutospacing="1" w:after="100" w:afterAutospacing="1"/>
      <w:jc w:val="center"/>
      <w:textAlignment w:val="center"/>
    </w:pPr>
    <w:rPr>
      <w:rFonts w:ascii="Verdana" w:hAnsi="Verdana"/>
      <w:b/>
      <w:bCs/>
      <w:sz w:val="16"/>
      <w:szCs w:val="16"/>
    </w:rPr>
  </w:style>
  <w:style w:type="paragraph" w:customStyle="1" w:styleId="xl292">
    <w:name w:val="xl292"/>
    <w:basedOn w:val="Normal"/>
    <w:rsid w:val="006C5486"/>
    <w:pPr>
      <w:pBdr>
        <w:left w:val="single" w:sz="8" w:space="0" w:color="auto"/>
      </w:pBdr>
      <w:shd w:val="clear" w:color="auto" w:fill="FF0000"/>
      <w:spacing w:before="100" w:beforeAutospacing="1" w:after="100" w:afterAutospacing="1"/>
      <w:jc w:val="center"/>
      <w:textAlignment w:val="center"/>
    </w:pPr>
    <w:rPr>
      <w:rFonts w:ascii="Verdana" w:hAnsi="Verdana"/>
      <w:b/>
      <w:bCs/>
      <w:sz w:val="16"/>
      <w:szCs w:val="16"/>
    </w:rPr>
  </w:style>
  <w:style w:type="paragraph" w:customStyle="1" w:styleId="xl293">
    <w:name w:val="xl293"/>
    <w:basedOn w:val="Normal"/>
    <w:rsid w:val="006C5486"/>
    <w:pPr>
      <w:pBdr>
        <w:left w:val="single" w:sz="8" w:space="0" w:color="auto"/>
        <w:bottom w:val="single" w:sz="8" w:space="0" w:color="auto"/>
      </w:pBdr>
      <w:shd w:val="clear" w:color="auto" w:fill="FF0000"/>
      <w:spacing w:before="100" w:beforeAutospacing="1" w:after="100" w:afterAutospacing="1"/>
      <w:jc w:val="center"/>
      <w:textAlignment w:val="center"/>
    </w:pPr>
    <w:rPr>
      <w:rFonts w:ascii="Verdana" w:hAnsi="Verdana"/>
      <w:b/>
      <w:bCs/>
      <w:sz w:val="16"/>
      <w:szCs w:val="16"/>
    </w:rPr>
  </w:style>
  <w:style w:type="paragraph" w:customStyle="1" w:styleId="xl294">
    <w:name w:val="xl294"/>
    <w:basedOn w:val="Normal"/>
    <w:rsid w:val="006C5486"/>
    <w:pPr>
      <w:pBdr>
        <w:top w:val="single" w:sz="8" w:space="0" w:color="auto"/>
        <w:left w:val="single" w:sz="8" w:space="0" w:color="auto"/>
        <w:bottom w:val="single" w:sz="8" w:space="0" w:color="auto"/>
      </w:pBdr>
      <w:spacing w:before="100" w:beforeAutospacing="1" w:after="100" w:afterAutospacing="1"/>
    </w:pPr>
    <w:rPr>
      <w:rFonts w:ascii="Verdana" w:hAnsi="Verdana"/>
      <w:sz w:val="16"/>
      <w:szCs w:val="16"/>
    </w:rPr>
  </w:style>
  <w:style w:type="paragraph" w:customStyle="1" w:styleId="xl295">
    <w:name w:val="xl295"/>
    <w:basedOn w:val="Normal"/>
    <w:rsid w:val="006C5486"/>
    <w:pPr>
      <w:pBdr>
        <w:top w:val="single" w:sz="8" w:space="0" w:color="auto"/>
        <w:bottom w:val="single" w:sz="8" w:space="0" w:color="auto"/>
      </w:pBdr>
      <w:spacing w:before="100" w:beforeAutospacing="1" w:after="100" w:afterAutospacing="1"/>
    </w:pPr>
    <w:rPr>
      <w:rFonts w:ascii="Verdana" w:hAnsi="Verdana"/>
      <w:sz w:val="16"/>
      <w:szCs w:val="16"/>
    </w:rPr>
  </w:style>
  <w:style w:type="paragraph" w:customStyle="1" w:styleId="xl296">
    <w:name w:val="xl296"/>
    <w:basedOn w:val="Normal"/>
    <w:rsid w:val="006C5486"/>
    <w:pPr>
      <w:pBdr>
        <w:top w:val="single" w:sz="8" w:space="0" w:color="auto"/>
        <w:bottom w:val="single" w:sz="8" w:space="0" w:color="auto"/>
        <w:right w:val="single" w:sz="4" w:space="0" w:color="auto"/>
      </w:pBdr>
      <w:spacing w:before="100" w:beforeAutospacing="1" w:after="100" w:afterAutospacing="1"/>
    </w:pPr>
    <w:rPr>
      <w:rFonts w:ascii="Verdana" w:hAnsi="Verdana"/>
      <w:sz w:val="16"/>
      <w:szCs w:val="16"/>
    </w:rPr>
  </w:style>
  <w:style w:type="paragraph" w:customStyle="1" w:styleId="xl297">
    <w:name w:val="xl297"/>
    <w:basedOn w:val="Normal"/>
    <w:rsid w:val="006C5486"/>
    <w:pPr>
      <w:pBdr>
        <w:top w:val="single" w:sz="8" w:space="0" w:color="auto"/>
        <w:left w:val="single" w:sz="8" w:space="0" w:color="auto"/>
      </w:pBdr>
      <w:shd w:val="clear" w:color="auto" w:fill="CC99FF"/>
      <w:spacing w:before="100" w:beforeAutospacing="1" w:after="100" w:afterAutospacing="1"/>
      <w:jc w:val="center"/>
      <w:textAlignment w:val="center"/>
    </w:pPr>
    <w:rPr>
      <w:rFonts w:ascii="Verdana" w:hAnsi="Verdana"/>
      <w:b/>
      <w:bCs/>
      <w:sz w:val="16"/>
      <w:szCs w:val="16"/>
    </w:rPr>
  </w:style>
  <w:style w:type="paragraph" w:customStyle="1" w:styleId="xl298">
    <w:name w:val="xl298"/>
    <w:basedOn w:val="Normal"/>
    <w:rsid w:val="006C5486"/>
    <w:pPr>
      <w:pBdr>
        <w:left w:val="single" w:sz="8" w:space="0" w:color="auto"/>
      </w:pBdr>
      <w:shd w:val="clear" w:color="auto" w:fill="CC99FF"/>
      <w:spacing w:before="100" w:beforeAutospacing="1" w:after="100" w:afterAutospacing="1"/>
      <w:jc w:val="center"/>
      <w:textAlignment w:val="center"/>
    </w:pPr>
    <w:rPr>
      <w:rFonts w:ascii="Verdana" w:hAnsi="Verdana"/>
      <w:b/>
      <w:bCs/>
      <w:sz w:val="16"/>
      <w:szCs w:val="16"/>
    </w:rPr>
  </w:style>
  <w:style w:type="paragraph" w:customStyle="1" w:styleId="xl299">
    <w:name w:val="xl299"/>
    <w:basedOn w:val="Normal"/>
    <w:rsid w:val="006C5486"/>
    <w:pPr>
      <w:pBdr>
        <w:top w:val="single" w:sz="8" w:space="0" w:color="auto"/>
        <w:left w:val="single" w:sz="8" w:space="0" w:color="auto"/>
        <w:right w:val="single" w:sz="8" w:space="0" w:color="auto"/>
      </w:pBdr>
      <w:shd w:val="clear" w:color="auto" w:fill="FF99CC"/>
      <w:spacing w:before="100" w:beforeAutospacing="1" w:after="100" w:afterAutospacing="1"/>
      <w:jc w:val="center"/>
      <w:textAlignment w:val="center"/>
    </w:pPr>
    <w:rPr>
      <w:rFonts w:ascii="Verdana" w:hAnsi="Verdana"/>
      <w:b/>
      <w:bCs/>
      <w:sz w:val="16"/>
      <w:szCs w:val="16"/>
    </w:rPr>
  </w:style>
  <w:style w:type="paragraph" w:customStyle="1" w:styleId="xl300">
    <w:name w:val="xl300"/>
    <w:basedOn w:val="Normal"/>
    <w:rsid w:val="006C5486"/>
    <w:pPr>
      <w:pBdr>
        <w:left w:val="single" w:sz="8" w:space="0" w:color="auto"/>
        <w:right w:val="single" w:sz="8" w:space="0" w:color="auto"/>
      </w:pBdr>
      <w:shd w:val="clear" w:color="auto" w:fill="FF99CC"/>
      <w:spacing w:before="100" w:beforeAutospacing="1" w:after="100" w:afterAutospacing="1"/>
      <w:jc w:val="center"/>
      <w:textAlignment w:val="center"/>
    </w:pPr>
    <w:rPr>
      <w:rFonts w:ascii="Verdana" w:hAnsi="Verdana"/>
      <w:b/>
      <w:bCs/>
      <w:sz w:val="16"/>
      <w:szCs w:val="16"/>
    </w:rPr>
  </w:style>
  <w:style w:type="paragraph" w:customStyle="1" w:styleId="xl301">
    <w:name w:val="xl301"/>
    <w:basedOn w:val="Normal"/>
    <w:rsid w:val="006C5486"/>
    <w:pPr>
      <w:pBdr>
        <w:top w:val="single" w:sz="8" w:space="0" w:color="auto"/>
        <w:left w:val="single" w:sz="8" w:space="0" w:color="auto"/>
        <w:right w:val="single" w:sz="8" w:space="0" w:color="auto"/>
      </w:pBdr>
      <w:shd w:val="clear" w:color="auto" w:fill="800080"/>
      <w:spacing w:before="100" w:beforeAutospacing="1" w:after="100" w:afterAutospacing="1"/>
      <w:jc w:val="center"/>
      <w:textAlignment w:val="center"/>
    </w:pPr>
    <w:rPr>
      <w:rFonts w:ascii="Verdana" w:hAnsi="Verdana"/>
      <w:b/>
      <w:bCs/>
      <w:color w:val="FFFFFF"/>
      <w:sz w:val="16"/>
      <w:szCs w:val="16"/>
    </w:rPr>
  </w:style>
  <w:style w:type="paragraph" w:customStyle="1" w:styleId="xl302">
    <w:name w:val="xl302"/>
    <w:basedOn w:val="Normal"/>
    <w:rsid w:val="006C5486"/>
    <w:pPr>
      <w:pBdr>
        <w:left w:val="single" w:sz="8" w:space="0" w:color="auto"/>
        <w:right w:val="single" w:sz="8" w:space="0" w:color="auto"/>
      </w:pBdr>
      <w:shd w:val="clear" w:color="auto" w:fill="800080"/>
      <w:spacing w:before="100" w:beforeAutospacing="1" w:after="100" w:afterAutospacing="1"/>
      <w:jc w:val="center"/>
      <w:textAlignment w:val="center"/>
    </w:pPr>
    <w:rPr>
      <w:rFonts w:ascii="Verdana" w:hAnsi="Verdana"/>
      <w:b/>
      <w:bCs/>
      <w:color w:val="FFFFFF"/>
      <w:sz w:val="16"/>
      <w:szCs w:val="16"/>
    </w:rPr>
  </w:style>
  <w:style w:type="paragraph" w:customStyle="1" w:styleId="xl303">
    <w:name w:val="xl303"/>
    <w:basedOn w:val="Normal"/>
    <w:rsid w:val="006C5486"/>
    <w:pPr>
      <w:pBdr>
        <w:top w:val="single" w:sz="8" w:space="0" w:color="auto"/>
        <w:left w:val="single" w:sz="8" w:space="0" w:color="auto"/>
        <w:right w:val="single" w:sz="8" w:space="0" w:color="auto"/>
      </w:pBdr>
      <w:shd w:val="clear" w:color="auto" w:fill="008000"/>
      <w:spacing w:before="100" w:beforeAutospacing="1" w:after="100" w:afterAutospacing="1"/>
      <w:textAlignment w:val="top"/>
    </w:pPr>
    <w:rPr>
      <w:rFonts w:ascii="Verdana" w:hAnsi="Verdana"/>
      <w:color w:val="FFFFFF"/>
      <w:sz w:val="14"/>
      <w:szCs w:val="14"/>
    </w:rPr>
  </w:style>
  <w:style w:type="paragraph" w:customStyle="1" w:styleId="xl304">
    <w:name w:val="xl304"/>
    <w:basedOn w:val="Normal"/>
    <w:rsid w:val="006C5486"/>
    <w:pPr>
      <w:pBdr>
        <w:left w:val="single" w:sz="8" w:space="0" w:color="auto"/>
        <w:right w:val="single" w:sz="8" w:space="0" w:color="auto"/>
      </w:pBdr>
      <w:shd w:val="clear" w:color="auto" w:fill="008000"/>
      <w:spacing w:before="100" w:beforeAutospacing="1" w:after="100" w:afterAutospacing="1"/>
      <w:textAlignment w:val="top"/>
    </w:pPr>
    <w:rPr>
      <w:rFonts w:ascii="Verdana" w:hAnsi="Verdana"/>
      <w:color w:val="FFFFFF"/>
      <w:sz w:val="14"/>
      <w:szCs w:val="14"/>
    </w:rPr>
  </w:style>
  <w:style w:type="paragraph" w:customStyle="1" w:styleId="xl305">
    <w:name w:val="xl305"/>
    <w:basedOn w:val="Normal"/>
    <w:rsid w:val="006C5486"/>
    <w:pPr>
      <w:pBdr>
        <w:top w:val="single" w:sz="8" w:space="0" w:color="auto"/>
        <w:left w:val="single" w:sz="8" w:space="0" w:color="auto"/>
        <w:right w:val="single" w:sz="8" w:space="0" w:color="auto"/>
      </w:pBdr>
      <w:shd w:val="clear" w:color="auto" w:fill="008000"/>
      <w:spacing w:before="100" w:beforeAutospacing="1" w:after="100" w:afterAutospacing="1"/>
      <w:jc w:val="center"/>
      <w:textAlignment w:val="center"/>
    </w:pPr>
    <w:rPr>
      <w:rFonts w:ascii="Verdana" w:hAnsi="Verdana"/>
      <w:b/>
      <w:bCs/>
      <w:color w:val="FFFFFF"/>
      <w:sz w:val="16"/>
      <w:szCs w:val="16"/>
    </w:rPr>
  </w:style>
  <w:style w:type="paragraph" w:customStyle="1" w:styleId="xl306">
    <w:name w:val="xl306"/>
    <w:basedOn w:val="Normal"/>
    <w:rsid w:val="006C5486"/>
    <w:pPr>
      <w:pBdr>
        <w:left w:val="single" w:sz="8" w:space="0" w:color="auto"/>
        <w:right w:val="single" w:sz="8" w:space="0" w:color="auto"/>
      </w:pBdr>
      <w:shd w:val="clear" w:color="auto" w:fill="008000"/>
      <w:spacing w:before="100" w:beforeAutospacing="1" w:after="100" w:afterAutospacing="1"/>
      <w:jc w:val="center"/>
      <w:textAlignment w:val="center"/>
    </w:pPr>
    <w:rPr>
      <w:rFonts w:ascii="Verdana" w:hAnsi="Verdana"/>
      <w:b/>
      <w:bCs/>
      <w:color w:val="FFFFFF"/>
      <w:sz w:val="16"/>
      <w:szCs w:val="16"/>
    </w:rPr>
  </w:style>
  <w:style w:type="paragraph" w:customStyle="1" w:styleId="xl307">
    <w:name w:val="xl307"/>
    <w:basedOn w:val="Normal"/>
    <w:rsid w:val="006C5486"/>
    <w:pPr>
      <w:pBdr>
        <w:top w:val="single" w:sz="8" w:space="0" w:color="auto"/>
        <w:left w:val="single" w:sz="8" w:space="0" w:color="auto"/>
        <w:right w:val="single" w:sz="8" w:space="0" w:color="auto"/>
      </w:pBdr>
      <w:shd w:val="clear" w:color="auto" w:fill="3366FF"/>
      <w:spacing w:before="100" w:beforeAutospacing="1" w:after="100" w:afterAutospacing="1"/>
      <w:jc w:val="center"/>
      <w:textAlignment w:val="center"/>
    </w:pPr>
    <w:rPr>
      <w:rFonts w:ascii="Verdana" w:hAnsi="Verdana"/>
      <w:b/>
      <w:bCs/>
      <w:color w:val="FFFFFF"/>
      <w:sz w:val="16"/>
      <w:szCs w:val="16"/>
    </w:rPr>
  </w:style>
  <w:style w:type="paragraph" w:customStyle="1" w:styleId="xl308">
    <w:name w:val="xl308"/>
    <w:basedOn w:val="Normal"/>
    <w:rsid w:val="006C5486"/>
    <w:pPr>
      <w:pBdr>
        <w:left w:val="single" w:sz="8" w:space="0" w:color="auto"/>
        <w:right w:val="single" w:sz="8" w:space="0" w:color="auto"/>
      </w:pBdr>
      <w:shd w:val="clear" w:color="auto" w:fill="3366FF"/>
      <w:spacing w:before="100" w:beforeAutospacing="1" w:after="100" w:afterAutospacing="1"/>
      <w:jc w:val="center"/>
      <w:textAlignment w:val="center"/>
    </w:pPr>
    <w:rPr>
      <w:rFonts w:ascii="Verdana" w:hAnsi="Verdana"/>
      <w:b/>
      <w:bCs/>
      <w:color w:val="FFFFFF"/>
      <w:sz w:val="16"/>
      <w:szCs w:val="16"/>
    </w:rPr>
  </w:style>
  <w:style w:type="paragraph" w:customStyle="1" w:styleId="xl309">
    <w:name w:val="xl309"/>
    <w:basedOn w:val="Normal"/>
    <w:rsid w:val="006C5486"/>
    <w:pPr>
      <w:pBdr>
        <w:top w:val="single" w:sz="8" w:space="0" w:color="auto"/>
        <w:left w:val="single" w:sz="8" w:space="0" w:color="auto"/>
        <w:bottom w:val="single" w:sz="8" w:space="0" w:color="auto"/>
      </w:pBdr>
      <w:shd w:val="clear" w:color="auto" w:fill="CCFFFF"/>
      <w:spacing w:before="100" w:beforeAutospacing="1" w:after="100" w:afterAutospacing="1"/>
      <w:jc w:val="center"/>
    </w:pPr>
    <w:rPr>
      <w:rFonts w:ascii="Verdana" w:hAnsi="Verdana"/>
      <w:b/>
      <w:bCs/>
      <w:sz w:val="16"/>
      <w:szCs w:val="16"/>
    </w:rPr>
  </w:style>
  <w:style w:type="paragraph" w:customStyle="1" w:styleId="xl310">
    <w:name w:val="xl310"/>
    <w:basedOn w:val="Normal"/>
    <w:rsid w:val="006C5486"/>
    <w:pPr>
      <w:pBdr>
        <w:top w:val="single" w:sz="8" w:space="0" w:color="auto"/>
        <w:bottom w:val="single" w:sz="8" w:space="0" w:color="auto"/>
      </w:pBdr>
      <w:spacing w:before="100" w:beforeAutospacing="1" w:after="100" w:afterAutospacing="1"/>
      <w:jc w:val="center"/>
    </w:pPr>
    <w:rPr>
      <w:rFonts w:ascii="Times New Roman" w:hAnsi="Times New Roman"/>
      <w:sz w:val="24"/>
    </w:rPr>
  </w:style>
  <w:style w:type="paragraph" w:customStyle="1" w:styleId="xl311">
    <w:name w:val="xl311"/>
    <w:basedOn w:val="Normal"/>
    <w:rsid w:val="006C5486"/>
    <w:pPr>
      <w:pBdr>
        <w:top w:val="single" w:sz="8" w:space="0" w:color="auto"/>
        <w:bottom w:val="single" w:sz="8" w:space="0" w:color="auto"/>
        <w:right w:val="single" w:sz="8" w:space="0" w:color="auto"/>
      </w:pBdr>
      <w:spacing w:before="100" w:beforeAutospacing="1" w:after="100" w:afterAutospacing="1"/>
      <w:jc w:val="center"/>
    </w:pPr>
    <w:rPr>
      <w:rFonts w:ascii="Times New Roman" w:hAnsi="Times New Roman"/>
      <w:sz w:val="24"/>
    </w:rPr>
  </w:style>
  <w:style w:type="paragraph" w:customStyle="1" w:styleId="xl312">
    <w:name w:val="xl312"/>
    <w:basedOn w:val="Normal"/>
    <w:rsid w:val="006C5486"/>
    <w:pPr>
      <w:pBdr>
        <w:top w:val="single" w:sz="8" w:space="0" w:color="auto"/>
        <w:left w:val="single" w:sz="8" w:space="0" w:color="auto"/>
        <w:bottom w:val="single" w:sz="8" w:space="0" w:color="auto"/>
      </w:pBdr>
      <w:shd w:val="clear" w:color="auto" w:fill="FF0000"/>
      <w:spacing w:before="100" w:beforeAutospacing="1" w:after="100" w:afterAutospacing="1"/>
      <w:jc w:val="center"/>
    </w:pPr>
    <w:rPr>
      <w:rFonts w:ascii="Verdana" w:hAnsi="Verdana"/>
      <w:b/>
      <w:bCs/>
      <w:sz w:val="16"/>
      <w:szCs w:val="16"/>
    </w:rPr>
  </w:style>
  <w:style w:type="paragraph" w:customStyle="1" w:styleId="xl313">
    <w:name w:val="xl313"/>
    <w:basedOn w:val="Normal"/>
    <w:rsid w:val="006C5486"/>
    <w:pPr>
      <w:pBdr>
        <w:top w:val="single" w:sz="8" w:space="0" w:color="auto"/>
        <w:left w:val="single" w:sz="8" w:space="0" w:color="auto"/>
      </w:pBdr>
      <w:shd w:val="clear" w:color="auto" w:fill="CCFFFF"/>
      <w:spacing w:before="100" w:beforeAutospacing="1" w:after="100" w:afterAutospacing="1"/>
      <w:jc w:val="center"/>
    </w:pPr>
    <w:rPr>
      <w:rFonts w:ascii="Verdana" w:hAnsi="Verdana"/>
      <w:b/>
      <w:bCs/>
      <w:sz w:val="16"/>
      <w:szCs w:val="16"/>
    </w:rPr>
  </w:style>
  <w:style w:type="paragraph" w:customStyle="1" w:styleId="xl314">
    <w:name w:val="xl314"/>
    <w:basedOn w:val="Normal"/>
    <w:rsid w:val="006C5486"/>
    <w:pPr>
      <w:pBdr>
        <w:top w:val="single" w:sz="8" w:space="0" w:color="auto"/>
      </w:pBdr>
      <w:spacing w:before="100" w:beforeAutospacing="1" w:after="100" w:afterAutospacing="1"/>
      <w:jc w:val="center"/>
    </w:pPr>
    <w:rPr>
      <w:rFonts w:ascii="Times New Roman" w:hAnsi="Times New Roman"/>
      <w:sz w:val="24"/>
    </w:rPr>
  </w:style>
  <w:style w:type="paragraph" w:customStyle="1" w:styleId="xl315">
    <w:name w:val="xl315"/>
    <w:basedOn w:val="Normal"/>
    <w:rsid w:val="006C5486"/>
    <w:pPr>
      <w:pBdr>
        <w:top w:val="single" w:sz="8" w:space="0" w:color="auto"/>
        <w:right w:val="single" w:sz="8" w:space="0" w:color="auto"/>
      </w:pBdr>
      <w:spacing w:before="100" w:beforeAutospacing="1" w:after="100" w:afterAutospacing="1"/>
      <w:jc w:val="center"/>
    </w:pPr>
    <w:rPr>
      <w:rFonts w:ascii="Times New Roman" w:hAnsi="Times New Roman"/>
      <w:sz w:val="24"/>
    </w:rPr>
  </w:style>
  <w:style w:type="paragraph" w:customStyle="1" w:styleId="xl316">
    <w:name w:val="xl316"/>
    <w:basedOn w:val="Normal"/>
    <w:rsid w:val="006C5486"/>
    <w:pPr>
      <w:pBdr>
        <w:top w:val="single" w:sz="8" w:space="0" w:color="auto"/>
        <w:left w:val="single" w:sz="8" w:space="0" w:color="auto"/>
        <w:bottom w:val="single" w:sz="4" w:space="0" w:color="auto"/>
      </w:pBdr>
      <w:shd w:val="clear" w:color="auto" w:fill="99CC00"/>
      <w:spacing w:before="100" w:beforeAutospacing="1" w:after="100" w:afterAutospacing="1"/>
      <w:jc w:val="center"/>
      <w:textAlignment w:val="center"/>
    </w:pPr>
    <w:rPr>
      <w:rFonts w:ascii="Verdana" w:hAnsi="Verdana"/>
      <w:b/>
      <w:bCs/>
      <w:sz w:val="16"/>
      <w:szCs w:val="16"/>
    </w:rPr>
  </w:style>
  <w:style w:type="paragraph" w:customStyle="1" w:styleId="xl317">
    <w:name w:val="xl317"/>
    <w:basedOn w:val="Normal"/>
    <w:rsid w:val="006C5486"/>
    <w:pPr>
      <w:pBdr>
        <w:top w:val="single" w:sz="4" w:space="0" w:color="auto"/>
        <w:left w:val="single" w:sz="8" w:space="0" w:color="auto"/>
        <w:bottom w:val="single" w:sz="4" w:space="0" w:color="auto"/>
      </w:pBdr>
      <w:shd w:val="clear" w:color="auto" w:fill="99CC00"/>
      <w:spacing w:before="100" w:beforeAutospacing="1" w:after="100" w:afterAutospacing="1"/>
      <w:jc w:val="center"/>
      <w:textAlignment w:val="center"/>
    </w:pPr>
    <w:rPr>
      <w:rFonts w:ascii="Verdana" w:hAnsi="Verdana"/>
      <w:b/>
      <w:bCs/>
      <w:sz w:val="16"/>
      <w:szCs w:val="16"/>
    </w:rPr>
  </w:style>
  <w:style w:type="paragraph" w:customStyle="1" w:styleId="xl318">
    <w:name w:val="xl318"/>
    <w:basedOn w:val="Normal"/>
    <w:rsid w:val="006C5486"/>
    <w:pPr>
      <w:pBdr>
        <w:top w:val="single" w:sz="4" w:space="0" w:color="auto"/>
        <w:left w:val="single" w:sz="8" w:space="0" w:color="auto"/>
      </w:pBdr>
      <w:shd w:val="clear" w:color="auto" w:fill="99CC00"/>
      <w:spacing w:before="100" w:beforeAutospacing="1" w:after="100" w:afterAutospacing="1"/>
      <w:jc w:val="center"/>
      <w:textAlignment w:val="center"/>
    </w:pPr>
    <w:rPr>
      <w:rFonts w:ascii="Verdana" w:hAnsi="Verdana"/>
      <w:b/>
      <w:bCs/>
      <w:sz w:val="16"/>
      <w:szCs w:val="16"/>
    </w:rPr>
  </w:style>
  <w:style w:type="paragraph" w:customStyle="1" w:styleId="StyleaListLetterLeftLeft0Hanging005">
    <w:name w:val="Style (a) List Letter + Left Left:  0&quot; Hanging:  0.05&quot;"/>
    <w:basedOn w:val="Normal"/>
    <w:rsid w:val="006C5486"/>
    <w:pPr>
      <w:numPr>
        <w:numId w:val="4"/>
      </w:numPr>
    </w:pPr>
  </w:style>
  <w:style w:type="paragraph" w:customStyle="1" w:styleId="StyleListNumber5LeftBefore12pt">
    <w:name w:val="Style List Number 5 + Left Before:  12 pt"/>
    <w:basedOn w:val="ListNumber5"/>
    <w:rsid w:val="006C5486"/>
    <w:pPr>
      <w:numPr>
        <w:numId w:val="5"/>
      </w:numPr>
      <w:spacing w:before="240"/>
    </w:pPr>
  </w:style>
  <w:style w:type="paragraph" w:customStyle="1" w:styleId="TableHeading">
    <w:name w:val="Table Heading"/>
    <w:basedOn w:val="Normal"/>
    <w:rsid w:val="006C5486"/>
    <w:pPr>
      <w:keepNext/>
      <w:spacing w:before="120" w:after="120"/>
      <w:jc w:val="center"/>
    </w:pPr>
    <w:rPr>
      <w:rFonts w:cs="Arial"/>
      <w:b/>
      <w:bCs/>
    </w:rPr>
  </w:style>
  <w:style w:type="paragraph" w:customStyle="1" w:styleId="TableBody">
    <w:name w:val="Table Body"/>
    <w:basedOn w:val="Normal"/>
    <w:rsid w:val="006C5486"/>
    <w:pPr>
      <w:keepNext/>
      <w:spacing w:before="20" w:after="20"/>
    </w:pPr>
    <w:rPr>
      <w:rFonts w:cs="Arial"/>
      <w:bCs/>
    </w:rPr>
  </w:style>
  <w:style w:type="paragraph" w:customStyle="1" w:styleId="TableCaption">
    <w:name w:val="Table Caption"/>
    <w:basedOn w:val="Normal"/>
    <w:next w:val="BodyText"/>
    <w:rsid w:val="006C5486"/>
    <w:pPr>
      <w:keepNext/>
      <w:tabs>
        <w:tab w:val="left" w:pos="1224"/>
      </w:tabs>
      <w:spacing w:before="120" w:after="120"/>
      <w:jc w:val="center"/>
    </w:pPr>
    <w:rPr>
      <w:rFonts w:cs="Arial"/>
      <w:b/>
      <w:bCs/>
    </w:rPr>
  </w:style>
  <w:style w:type="character" w:customStyle="1" w:styleId="REMOVERS">
    <w:name w:val="REMOVERS"/>
    <w:basedOn w:val="DefaultParagraphFont"/>
    <w:uiPriority w:val="1"/>
    <w:qFormat/>
    <w:rsid w:val="006C5486"/>
    <w:rPr>
      <w:rFonts w:ascii="Arial" w:hAnsi="Arial"/>
      <w:b/>
      <w:i/>
      <w:color w:val="E36C0A"/>
      <w:sz w:val="20"/>
      <w:szCs w:val="20"/>
    </w:rPr>
  </w:style>
  <w:style w:type="paragraph" w:customStyle="1" w:styleId="WizardHeading1">
    <w:name w:val="Wizard Heading 1"/>
    <w:basedOn w:val="Normal"/>
    <w:qFormat/>
    <w:rsid w:val="00AA6754"/>
    <w:pPr>
      <w:tabs>
        <w:tab w:val="left" w:pos="720"/>
      </w:tabs>
      <w:spacing w:before="240" w:after="120"/>
    </w:pPr>
    <w:rPr>
      <w:b/>
      <w:szCs w:val="24"/>
    </w:rPr>
  </w:style>
  <w:style w:type="paragraph" w:customStyle="1" w:styleId="WizardHeading2">
    <w:name w:val="Wizard Heading 2"/>
    <w:basedOn w:val="WizardHeading1"/>
    <w:next w:val="BodyText"/>
    <w:autoRedefine/>
    <w:qFormat/>
    <w:rsid w:val="00AA6754"/>
    <w:pPr>
      <w:numPr>
        <w:ilvl w:val="1"/>
      </w:numPr>
      <w:spacing w:after="240"/>
    </w:pPr>
    <w:rPr>
      <w:rFonts w:cs="Arial"/>
      <w:bCs/>
      <w:caps/>
      <w:szCs w:val="20"/>
      <w:u w:val="single"/>
    </w:rPr>
  </w:style>
  <w:style w:type="paragraph" w:customStyle="1" w:styleId="WizardHeading3">
    <w:name w:val="Wizard Heading 3"/>
    <w:basedOn w:val="WizardHeading2"/>
    <w:autoRedefine/>
    <w:qFormat/>
    <w:rsid w:val="00AA6754"/>
    <w:pPr>
      <w:numPr>
        <w:ilvl w:val="0"/>
      </w:numPr>
      <w:spacing w:before="120" w:after="120"/>
      <w:ind w:left="270"/>
    </w:pPr>
    <w:rPr>
      <w:b w:val="0"/>
      <w:caps w:val="0"/>
      <w:u w:val="none"/>
    </w:rPr>
  </w:style>
  <w:style w:type="paragraph" w:customStyle="1" w:styleId="WizardHeading4">
    <w:name w:val="Wizard Heading 4"/>
    <w:basedOn w:val="WizardHeading3"/>
    <w:qFormat/>
    <w:rsid w:val="00AA6754"/>
    <w:pPr>
      <w:numPr>
        <w:ilvl w:val="3"/>
      </w:numPr>
      <w:ind w:left="270"/>
    </w:pPr>
  </w:style>
  <w:style w:type="paragraph" w:customStyle="1" w:styleId="a">
    <w:name w:val="(a)"/>
    <w:basedOn w:val="ListLetter"/>
    <w:qFormat/>
    <w:rsid w:val="006C5486"/>
    <w:rPr>
      <w:rFonts w:cs="Arial"/>
    </w:rPr>
  </w:style>
  <w:style w:type="paragraph" w:customStyle="1" w:styleId="AHeading">
    <w:name w:val="A. Heading"/>
    <w:basedOn w:val="StyleHeading1LatinHelvetica"/>
    <w:qFormat/>
    <w:rsid w:val="006C5486"/>
    <w:pPr>
      <w:numPr>
        <w:numId w:val="6"/>
      </w:numPr>
    </w:pPr>
    <w:rPr>
      <w:caps/>
      <w:u w:val="single"/>
    </w:rPr>
  </w:style>
  <w:style w:type="paragraph" w:customStyle="1" w:styleId="1Sub-Heading">
    <w:name w:val="1) Sub-Heading"/>
    <w:basedOn w:val="StyleHeading1LatinHelvetica"/>
    <w:qFormat/>
    <w:rsid w:val="006C5486"/>
    <w:pPr>
      <w:numPr>
        <w:ilvl w:val="1"/>
        <w:numId w:val="7"/>
      </w:numPr>
    </w:pPr>
    <w:rPr>
      <w:caps/>
      <w:u w:val="single"/>
    </w:rPr>
  </w:style>
  <w:style w:type="paragraph" w:customStyle="1" w:styleId="aSub-HeadingDetailItem">
    <w:name w:val="a) Sub-Heading Detail Item"/>
    <w:basedOn w:val="StyleHeading1LatinHelvetica"/>
    <w:qFormat/>
    <w:rsid w:val="006C5486"/>
    <w:pPr>
      <w:numPr>
        <w:ilvl w:val="5"/>
        <w:numId w:val="8"/>
      </w:numPr>
    </w:pPr>
    <w:rPr>
      <w:b/>
      <w:u w:val="single"/>
    </w:rPr>
  </w:style>
  <w:style w:type="paragraph" w:customStyle="1" w:styleId="1Sub-HeadingDetailItem-ListBulletItem">
    <w:name w:val="(1) Sub-Heading Detail Item - List/Bullet Item"/>
    <w:basedOn w:val="StyleHeading1LatinHelvetica"/>
    <w:qFormat/>
    <w:rsid w:val="006C5486"/>
    <w:pPr>
      <w:tabs>
        <w:tab w:val="clear" w:pos="720"/>
      </w:tabs>
    </w:pPr>
    <w:rPr>
      <w:b/>
    </w:rPr>
  </w:style>
  <w:style w:type="paragraph" w:customStyle="1" w:styleId="Title2">
    <w:name w:val="Title2"/>
    <w:basedOn w:val="Title"/>
    <w:qFormat/>
    <w:rsid w:val="006C5486"/>
    <w:pPr>
      <w:tabs>
        <w:tab w:val="center" w:pos="5040"/>
        <w:tab w:val="left" w:pos="7305"/>
      </w:tabs>
      <w:spacing w:after="480"/>
    </w:pPr>
  </w:style>
  <w:style w:type="paragraph" w:customStyle="1" w:styleId="RevHeading">
    <w:name w:val="RevHeading"/>
    <w:basedOn w:val="BodyText"/>
    <w:qFormat/>
    <w:rsid w:val="006C5486"/>
    <w:pPr>
      <w:widowControl w:val="0"/>
      <w:jc w:val="center"/>
    </w:pPr>
    <w:rPr>
      <w:rFonts w:cs="Arial"/>
    </w:rPr>
  </w:style>
  <w:style w:type="paragraph" w:customStyle="1" w:styleId="WizardTableColumn">
    <w:name w:val="WizardTableColumn"/>
    <w:basedOn w:val="Normal"/>
    <w:qFormat/>
    <w:rsid w:val="006C5486"/>
    <w:pPr>
      <w:widowControl w:val="0"/>
      <w:spacing w:before="120" w:after="120"/>
    </w:pPr>
    <w:rPr>
      <w:rFonts w:cs="Helvetica"/>
      <w:b/>
      <w:u w:val="single"/>
    </w:rPr>
  </w:style>
  <w:style w:type="paragraph" w:customStyle="1" w:styleId="WizardTableRow">
    <w:name w:val="WizardTableRow"/>
    <w:basedOn w:val="BodyText"/>
    <w:qFormat/>
    <w:rsid w:val="006C5486"/>
    <w:pPr>
      <w:spacing w:before="120"/>
    </w:pPr>
  </w:style>
  <w:style w:type="paragraph" w:customStyle="1" w:styleId="WizardTableRowHeader">
    <w:name w:val="WizardTableRowHeader"/>
    <w:basedOn w:val="WizardTableRow"/>
    <w:qFormat/>
    <w:rsid w:val="006C5486"/>
    <w:rPr>
      <w:b/>
    </w:rPr>
  </w:style>
  <w:style w:type="paragraph" w:customStyle="1" w:styleId="WizardEnd">
    <w:name w:val="Wizard End"/>
    <w:basedOn w:val="BodyText"/>
    <w:qFormat/>
    <w:rsid w:val="006C5486"/>
    <w:pPr>
      <w:spacing w:before="960"/>
      <w:jc w:val="center"/>
    </w:pPr>
  </w:style>
  <w:style w:type="paragraph" w:customStyle="1" w:styleId="COSPara6">
    <w:name w:val="COS_Para6"/>
    <w:basedOn w:val="Normal"/>
    <w:rsid w:val="00AA6754"/>
    <w:pPr>
      <w:numPr>
        <w:ilvl w:val="6"/>
        <w:numId w:val="9"/>
      </w:numPr>
      <w:spacing w:after="120"/>
    </w:pPr>
    <w:rPr>
      <w:szCs w:val="24"/>
    </w:rPr>
  </w:style>
  <w:style w:type="paragraph" w:customStyle="1" w:styleId="Default">
    <w:name w:val="Default"/>
    <w:uiPriority w:val="99"/>
    <w:rsid w:val="00AA6754"/>
    <w:pPr>
      <w:autoSpaceDE w:val="0"/>
      <w:autoSpaceDN w:val="0"/>
      <w:adjustRightInd w:val="0"/>
    </w:pPr>
    <w:rPr>
      <w:rFonts w:ascii="Arial Black" w:hAnsi="Arial Black" w:cs="Arial Black"/>
      <w:color w:val="000000"/>
      <w:sz w:val="24"/>
      <w:szCs w:val="24"/>
    </w:rPr>
  </w:style>
  <w:style w:type="paragraph" w:customStyle="1" w:styleId="ChapterHeading">
    <w:name w:val="Chapter Heading"/>
    <w:basedOn w:val="Heading6"/>
    <w:qFormat/>
    <w:rsid w:val="00170E49"/>
    <w:pPr>
      <w:widowControl w:val="0"/>
      <w:autoSpaceDE w:val="0"/>
      <w:adjustRightInd w:val="0"/>
      <w:spacing w:before="0" w:line="240" w:lineRule="exact"/>
    </w:pPr>
    <w:rPr>
      <w:rFonts w:ascii="Arial" w:hAnsi="Arial"/>
      <w:b/>
      <w:sz w:val="22"/>
      <w:szCs w:val="20"/>
    </w:rPr>
  </w:style>
  <w:style w:type="paragraph" w:customStyle="1" w:styleId="CHAPTERHEADING0">
    <w:name w:val="CHAPTER HEADING"/>
    <w:basedOn w:val="Heading6"/>
    <w:qFormat/>
    <w:rsid w:val="00170E49"/>
    <w:pPr>
      <w:widowControl w:val="0"/>
      <w:autoSpaceDE w:val="0"/>
      <w:adjustRightInd w:val="0"/>
      <w:spacing w:before="0" w:after="120" w:line="240" w:lineRule="exact"/>
    </w:pPr>
    <w:rPr>
      <w:rFonts w:ascii="Arial" w:hAnsi="Arial"/>
      <w:b/>
      <w:sz w:val="22"/>
      <w:szCs w:val="20"/>
    </w:rPr>
  </w:style>
  <w:style w:type="paragraph" w:customStyle="1" w:styleId="LEVEL1PARAGRAPH">
    <w:name w:val="LEVEL 1 PARAGRAPH"/>
    <w:basedOn w:val="Heading6"/>
    <w:rsid w:val="00170E49"/>
    <w:pPr>
      <w:widowControl w:val="0"/>
      <w:autoSpaceDE w:val="0"/>
      <w:adjustRightInd w:val="0"/>
      <w:spacing w:before="0"/>
    </w:pPr>
    <w:rPr>
      <w:rFonts w:ascii="Arial" w:hAnsi="Arial"/>
      <w:b/>
      <w:sz w:val="22"/>
      <w:szCs w:val="24"/>
    </w:rPr>
  </w:style>
  <w:style w:type="paragraph" w:customStyle="1" w:styleId="Level2Paragraph">
    <w:name w:val="Level 2 Paragraph"/>
    <w:basedOn w:val="Heading6"/>
    <w:rsid w:val="00170E49"/>
    <w:pPr>
      <w:widowControl w:val="0"/>
      <w:autoSpaceDE w:val="0"/>
      <w:adjustRightInd w:val="0"/>
      <w:spacing w:before="0" w:line="240" w:lineRule="exact"/>
    </w:pPr>
    <w:rPr>
      <w:rFonts w:ascii="Arial" w:hAnsi="Arial"/>
      <w:sz w:val="22"/>
      <w:szCs w:val="20"/>
    </w:rPr>
  </w:style>
  <w:style w:type="paragraph" w:customStyle="1" w:styleId="DTE">
    <w:name w:val="DTE"/>
    <w:basedOn w:val="Normal"/>
    <w:rsid w:val="008F1431"/>
    <w:pPr>
      <w:jc w:val="center"/>
    </w:pPr>
    <w:rPr>
      <w:b/>
    </w:rPr>
  </w:style>
  <w:style w:type="character" w:customStyle="1" w:styleId="ENG">
    <w:name w:val="ENG"/>
    <w:rsid w:val="008F1431"/>
    <w:rPr>
      <w:color w:val="000080"/>
    </w:rPr>
  </w:style>
  <w:style w:type="paragraph" w:customStyle="1" w:styleId="HDR">
    <w:name w:val="HDR"/>
    <w:basedOn w:val="Normal"/>
    <w:autoRedefine/>
    <w:rsid w:val="008F1431"/>
    <w:pPr>
      <w:ind w:right="173"/>
    </w:pPr>
    <w:rPr>
      <w:b/>
      <w:vanish/>
    </w:rPr>
  </w:style>
  <w:style w:type="paragraph" w:customStyle="1" w:styleId="ITM">
    <w:name w:val="ITM"/>
    <w:basedOn w:val="Normal"/>
    <w:rsid w:val="008F1431"/>
    <w:pPr>
      <w:ind w:left="1224"/>
    </w:pPr>
  </w:style>
  <w:style w:type="paragraph" w:customStyle="1" w:styleId="LST">
    <w:name w:val="LST"/>
    <w:basedOn w:val="Normal"/>
    <w:rsid w:val="008F1431"/>
    <w:pPr>
      <w:ind w:left="720"/>
    </w:pPr>
  </w:style>
  <w:style w:type="character" w:customStyle="1" w:styleId="MET">
    <w:name w:val="MET"/>
    <w:rsid w:val="008F1431"/>
    <w:rPr>
      <w:color w:val="800000"/>
    </w:rPr>
  </w:style>
  <w:style w:type="paragraph" w:customStyle="1" w:styleId="NPR">
    <w:name w:val="NPR"/>
    <w:basedOn w:val="Normal"/>
    <w:autoRedefine/>
    <w:rsid w:val="00C95EDB"/>
    <w:pPr>
      <w:ind w:left="720" w:right="720"/>
    </w:pPr>
    <w:rPr>
      <w:b/>
      <w:vanish/>
    </w:rPr>
  </w:style>
  <w:style w:type="paragraph" w:customStyle="1" w:styleId="NTE">
    <w:name w:val="NTE"/>
    <w:basedOn w:val="Normal"/>
    <w:autoRedefine/>
    <w:rsid w:val="00ED63EC"/>
    <w:pPr>
      <w:ind w:left="720" w:right="187" w:hanging="360"/>
    </w:pPr>
    <w:rPr>
      <w:b/>
      <w:vanish/>
    </w:rPr>
  </w:style>
  <w:style w:type="paragraph" w:customStyle="1" w:styleId="OAD">
    <w:name w:val="OAD"/>
    <w:basedOn w:val="Normal"/>
    <w:rsid w:val="008F1431"/>
    <w:pPr>
      <w:ind w:left="1008"/>
    </w:pPr>
  </w:style>
  <w:style w:type="paragraph" w:customStyle="1" w:styleId="ORG">
    <w:name w:val="ORG"/>
    <w:basedOn w:val="Normal"/>
    <w:rsid w:val="008F1431"/>
    <w:pPr>
      <w:ind w:left="1008"/>
    </w:pPr>
  </w:style>
  <w:style w:type="paragraph" w:customStyle="1" w:styleId="REF">
    <w:name w:val="REF"/>
    <w:basedOn w:val="Normal"/>
    <w:rsid w:val="008F1431"/>
    <w:pPr>
      <w:ind w:left="230"/>
    </w:pPr>
  </w:style>
  <w:style w:type="character" w:customStyle="1" w:styleId="RID">
    <w:name w:val="RID"/>
    <w:rsid w:val="008F1431"/>
    <w:rPr>
      <w:color w:val="FF00FF"/>
    </w:rPr>
  </w:style>
  <w:style w:type="paragraph" w:customStyle="1" w:styleId="RTL">
    <w:name w:val="RTL"/>
    <w:basedOn w:val="Normal"/>
    <w:rsid w:val="008F1431"/>
    <w:pPr>
      <w:ind w:left="3888" w:hanging="3658"/>
    </w:pPr>
  </w:style>
  <w:style w:type="paragraph" w:customStyle="1" w:styleId="SCN">
    <w:name w:val="SCN"/>
    <w:basedOn w:val="Normal"/>
    <w:rsid w:val="008F1431"/>
    <w:pPr>
      <w:jc w:val="center"/>
    </w:pPr>
  </w:style>
  <w:style w:type="character" w:customStyle="1" w:styleId="SCP">
    <w:name w:val="SCP"/>
    <w:rsid w:val="008F1431"/>
    <w:rPr>
      <w:color w:val="008080"/>
    </w:rPr>
  </w:style>
  <w:style w:type="character" w:customStyle="1" w:styleId="SRF">
    <w:name w:val="SRF"/>
    <w:rsid w:val="008F1431"/>
    <w:rPr>
      <w:color w:val="800080"/>
    </w:rPr>
  </w:style>
  <w:style w:type="paragraph" w:customStyle="1" w:styleId="STL">
    <w:name w:val="STL"/>
    <w:basedOn w:val="Normal"/>
    <w:rsid w:val="008F1431"/>
    <w:pPr>
      <w:jc w:val="center"/>
    </w:pPr>
  </w:style>
  <w:style w:type="character" w:customStyle="1" w:styleId="SUB">
    <w:name w:val="SUB"/>
    <w:rsid w:val="008F1431"/>
    <w:rPr>
      <w:color w:val="0000FF"/>
    </w:rPr>
  </w:style>
  <w:style w:type="paragraph" w:customStyle="1" w:styleId="TBL">
    <w:name w:val="TBL"/>
    <w:basedOn w:val="Normal"/>
    <w:rsid w:val="008F1431"/>
  </w:style>
  <w:style w:type="paragraph" w:customStyle="1" w:styleId="THD">
    <w:name w:val="THD"/>
    <w:basedOn w:val="Normal"/>
    <w:rsid w:val="008F1431"/>
  </w:style>
  <w:style w:type="paragraph" w:customStyle="1" w:styleId="TXT">
    <w:name w:val="TXT"/>
    <w:basedOn w:val="Normal"/>
    <w:rsid w:val="008F1431"/>
    <w:pPr>
      <w:ind w:left="230"/>
    </w:pPr>
  </w:style>
  <w:style w:type="paragraph" w:customStyle="1" w:styleId="SBM">
    <w:name w:val="SBM"/>
    <w:basedOn w:val="Normal"/>
    <w:rsid w:val="008F1431"/>
  </w:style>
  <w:style w:type="paragraph" w:customStyle="1" w:styleId="HL4">
    <w:name w:val="HL4"/>
    <w:basedOn w:val="HDR"/>
    <w:autoRedefine/>
    <w:rsid w:val="008F1431"/>
    <w:pPr>
      <w:jc w:val="center"/>
    </w:pPr>
    <w:rPr>
      <w:rFonts w:eastAsia="MS Mincho"/>
    </w:rPr>
  </w:style>
  <w:style w:type="character" w:customStyle="1" w:styleId="PRA">
    <w:name w:val="PRA"/>
    <w:rsid w:val="008F1431"/>
    <w:rPr>
      <w:rFonts w:ascii="Courier" w:hAnsi="Courier"/>
      <w:b/>
      <w:color w:val="339966"/>
      <w:sz w:val="20"/>
    </w:rPr>
  </w:style>
  <w:style w:type="character" w:styleId="Emphasis">
    <w:name w:val="Emphasis"/>
    <w:qFormat/>
    <w:rsid w:val="008F1431"/>
    <w:rPr>
      <w:i/>
      <w:iCs/>
    </w:rPr>
  </w:style>
  <w:style w:type="character" w:customStyle="1" w:styleId="UnderlineSpecsIntact">
    <w:name w:val="Underline_SpecsIntact"/>
    <w:qFormat/>
    <w:rsid w:val="008F1431"/>
    <w:rPr>
      <w:rFonts w:cs="Courier New"/>
      <w:szCs w:val="21"/>
      <w:u w:val="single"/>
    </w:rPr>
  </w:style>
  <w:style w:type="paragraph" w:customStyle="1" w:styleId="LSTA">
    <w:name w:val="LST_A"/>
    <w:basedOn w:val="Normal"/>
    <w:rsid w:val="008F1431"/>
    <w:pPr>
      <w:ind w:left="446"/>
    </w:pPr>
  </w:style>
  <w:style w:type="paragraph" w:customStyle="1" w:styleId="LSTN">
    <w:name w:val="LST_N"/>
    <w:basedOn w:val="Normal"/>
    <w:rsid w:val="008F1431"/>
    <w:pPr>
      <w:ind w:left="720"/>
    </w:pPr>
  </w:style>
  <w:style w:type="paragraph" w:customStyle="1" w:styleId="ITMA">
    <w:name w:val="ITM_A"/>
    <w:basedOn w:val="Normal"/>
    <w:rsid w:val="008F1431"/>
    <w:pPr>
      <w:ind w:left="893"/>
    </w:pPr>
  </w:style>
  <w:style w:type="paragraph" w:customStyle="1" w:styleId="ITMN">
    <w:name w:val="ITM_N"/>
    <w:basedOn w:val="Normal"/>
    <w:rsid w:val="008F1431"/>
    <w:pPr>
      <w:ind w:left="1224"/>
    </w:pPr>
  </w:style>
  <w:style w:type="paragraph" w:customStyle="1" w:styleId="TXTA">
    <w:name w:val="TXT_A"/>
    <w:basedOn w:val="Normal"/>
    <w:rsid w:val="008F1431"/>
  </w:style>
  <w:style w:type="paragraph" w:customStyle="1" w:styleId="TXTN">
    <w:name w:val="TXT_N"/>
    <w:basedOn w:val="Normal"/>
    <w:rsid w:val="008F1431"/>
    <w:pPr>
      <w:ind w:left="230"/>
    </w:pPr>
  </w:style>
  <w:style w:type="character" w:customStyle="1" w:styleId="TAI">
    <w:name w:val="TAI"/>
    <w:rsid w:val="008F1431"/>
    <w:rPr>
      <w:color w:val="31849B"/>
    </w:rPr>
  </w:style>
  <w:style w:type="paragraph" w:styleId="Revision">
    <w:name w:val="Revision"/>
    <w:hidden/>
    <w:uiPriority w:val="99"/>
    <w:semiHidden/>
    <w:rsid w:val="00470696"/>
    <w:rPr>
      <w:rFonts w:ascii="Courier New" w:eastAsia="Times New Roman" w:hAnsi="Courier New"/>
    </w:rPr>
  </w:style>
  <w:style w:type="paragraph" w:customStyle="1" w:styleId="Pa5">
    <w:name w:val="Pa5"/>
    <w:basedOn w:val="Default"/>
    <w:next w:val="Default"/>
    <w:uiPriority w:val="99"/>
    <w:rsid w:val="003C6B5F"/>
    <w:pPr>
      <w:spacing w:line="161" w:lineRule="atLeast"/>
    </w:pPr>
    <w:rPr>
      <w:rFonts w:ascii="Helvetica LT Std" w:eastAsiaTheme="minorHAnsi" w:hAnsi="Helvetica LT Std" w:cstheme="minorBidi"/>
      <w:color w:val="auto"/>
    </w:rPr>
  </w:style>
  <w:style w:type="character" w:customStyle="1" w:styleId="A15">
    <w:name w:val="A15"/>
    <w:uiPriority w:val="99"/>
    <w:rsid w:val="003C6B5F"/>
    <w:rPr>
      <w:rFonts w:ascii="Times New Roman" w:hAnsi="Times New Roman" w:cs="Times New Roman"/>
      <w:color w:val="000000"/>
      <w:sz w:val="10"/>
      <w:szCs w:val="10"/>
    </w:rPr>
  </w:style>
  <w:style w:type="character" w:customStyle="1" w:styleId="A9">
    <w:name w:val="A9"/>
    <w:uiPriority w:val="99"/>
    <w:rsid w:val="003C6B5F"/>
    <w:rPr>
      <w:rFonts w:ascii="Times New Roman" w:hAnsi="Times New Roman" w:cs="Times New Roman"/>
      <w:color w:val="000000"/>
      <w:sz w:val="10"/>
      <w:szCs w:val="10"/>
    </w:rPr>
  </w:style>
  <w:style w:type="paragraph" w:customStyle="1" w:styleId="Pa17">
    <w:name w:val="Pa17"/>
    <w:basedOn w:val="Default"/>
    <w:next w:val="Default"/>
    <w:uiPriority w:val="99"/>
    <w:rsid w:val="003C6B5F"/>
    <w:pPr>
      <w:spacing w:line="141" w:lineRule="atLeast"/>
    </w:pPr>
    <w:rPr>
      <w:rFonts w:ascii="Times New Roman" w:hAnsi="Times New Roman" w:cs="Times New Roman"/>
      <w:color w:val="auto"/>
    </w:rPr>
  </w:style>
  <w:style w:type="character" w:customStyle="1" w:styleId="A10">
    <w:name w:val="A10"/>
    <w:uiPriority w:val="99"/>
    <w:rsid w:val="003C6B5F"/>
    <w:rPr>
      <w:color w:val="000000"/>
      <w:sz w:val="9"/>
      <w:szCs w:val="9"/>
    </w:rPr>
  </w:style>
  <w:style w:type="character" w:styleId="UnresolvedMention">
    <w:name w:val="Unresolved Mention"/>
    <w:basedOn w:val="DefaultParagraphFont"/>
    <w:uiPriority w:val="99"/>
    <w:semiHidden/>
    <w:unhideWhenUsed/>
    <w:rsid w:val="005717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642355">
      <w:bodyDiv w:val="1"/>
      <w:marLeft w:val="0"/>
      <w:marRight w:val="0"/>
      <w:marTop w:val="0"/>
      <w:marBottom w:val="0"/>
      <w:divBdr>
        <w:top w:val="none" w:sz="0" w:space="0" w:color="auto"/>
        <w:left w:val="none" w:sz="0" w:space="0" w:color="auto"/>
        <w:bottom w:val="none" w:sz="0" w:space="0" w:color="auto"/>
        <w:right w:val="none" w:sz="0" w:space="0" w:color="auto"/>
      </w:divBdr>
    </w:div>
    <w:div w:id="385567512">
      <w:bodyDiv w:val="1"/>
      <w:marLeft w:val="0"/>
      <w:marRight w:val="0"/>
      <w:marTop w:val="0"/>
      <w:marBottom w:val="0"/>
      <w:divBdr>
        <w:top w:val="none" w:sz="0" w:space="0" w:color="auto"/>
        <w:left w:val="none" w:sz="0" w:space="0" w:color="auto"/>
        <w:bottom w:val="none" w:sz="0" w:space="0" w:color="auto"/>
        <w:right w:val="none" w:sz="0" w:space="0" w:color="auto"/>
      </w:divBdr>
    </w:div>
    <w:div w:id="605387867">
      <w:bodyDiv w:val="1"/>
      <w:marLeft w:val="0"/>
      <w:marRight w:val="0"/>
      <w:marTop w:val="0"/>
      <w:marBottom w:val="0"/>
      <w:divBdr>
        <w:top w:val="none" w:sz="0" w:space="0" w:color="auto"/>
        <w:left w:val="none" w:sz="0" w:space="0" w:color="auto"/>
        <w:bottom w:val="none" w:sz="0" w:space="0" w:color="auto"/>
        <w:right w:val="none" w:sz="0" w:space="0" w:color="auto"/>
      </w:divBdr>
    </w:div>
    <w:div w:id="678117760">
      <w:bodyDiv w:val="1"/>
      <w:marLeft w:val="0"/>
      <w:marRight w:val="0"/>
      <w:marTop w:val="0"/>
      <w:marBottom w:val="0"/>
      <w:divBdr>
        <w:top w:val="none" w:sz="0" w:space="0" w:color="auto"/>
        <w:left w:val="none" w:sz="0" w:space="0" w:color="auto"/>
        <w:bottom w:val="none" w:sz="0" w:space="0" w:color="auto"/>
        <w:right w:val="none" w:sz="0" w:space="0" w:color="auto"/>
      </w:divBdr>
    </w:div>
    <w:div w:id="860585526">
      <w:bodyDiv w:val="1"/>
      <w:marLeft w:val="0"/>
      <w:marRight w:val="0"/>
      <w:marTop w:val="0"/>
      <w:marBottom w:val="0"/>
      <w:divBdr>
        <w:top w:val="none" w:sz="0" w:space="0" w:color="auto"/>
        <w:left w:val="none" w:sz="0" w:space="0" w:color="auto"/>
        <w:bottom w:val="none" w:sz="0" w:space="0" w:color="auto"/>
        <w:right w:val="none" w:sz="0" w:space="0" w:color="auto"/>
      </w:divBdr>
    </w:div>
    <w:div w:id="1771000224">
      <w:bodyDiv w:val="1"/>
      <w:marLeft w:val="0"/>
      <w:marRight w:val="0"/>
      <w:marTop w:val="0"/>
      <w:marBottom w:val="0"/>
      <w:divBdr>
        <w:top w:val="none" w:sz="0" w:space="0" w:color="auto"/>
        <w:left w:val="none" w:sz="0" w:space="0" w:color="auto"/>
        <w:bottom w:val="none" w:sz="0" w:space="0" w:color="auto"/>
        <w:right w:val="none" w:sz="0" w:space="0" w:color="auto"/>
      </w:divBdr>
    </w:div>
    <w:div w:id="1994483668">
      <w:bodyDiv w:val="1"/>
      <w:marLeft w:val="0"/>
      <w:marRight w:val="0"/>
      <w:marTop w:val="0"/>
      <w:marBottom w:val="0"/>
      <w:divBdr>
        <w:top w:val="none" w:sz="0" w:space="0" w:color="auto"/>
        <w:left w:val="none" w:sz="0" w:space="0" w:color="auto"/>
        <w:bottom w:val="none" w:sz="0" w:space="0" w:color="auto"/>
        <w:right w:val="none" w:sz="0" w:space="0" w:color="auto"/>
      </w:divBdr>
    </w:div>
    <w:div w:id="2038965256">
      <w:bodyDiv w:val="1"/>
      <w:marLeft w:val="0"/>
      <w:marRight w:val="0"/>
      <w:marTop w:val="0"/>
      <w:marBottom w:val="0"/>
      <w:divBdr>
        <w:top w:val="none" w:sz="0" w:space="0" w:color="auto"/>
        <w:left w:val="none" w:sz="0" w:space="0" w:color="auto"/>
        <w:bottom w:val="none" w:sz="0" w:space="0" w:color="auto"/>
        <w:right w:val="none" w:sz="0" w:space="0" w:color="auto"/>
      </w:divBdr>
    </w:div>
    <w:div w:id="213000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specsintact\WrdSpc_4_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57AA3-4844-48DC-AA80-284EFD2A5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WrdSpc_4_C.dot</Template>
  <TotalTime>8</TotalTime>
  <Pages>11</Pages>
  <Words>3438</Words>
  <Characters>19602</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USACE</Company>
  <LinksUpToDate>false</LinksUpToDate>
  <CharactersWithSpaces>22995</CharactersWithSpaces>
  <SharedDoc>false</SharedDoc>
  <HLinks>
    <vt:vector size="192" baseType="variant">
      <vt:variant>
        <vt:i4>1835102</vt:i4>
      </vt:variant>
      <vt:variant>
        <vt:i4>93</vt:i4>
      </vt:variant>
      <vt:variant>
        <vt:i4>0</vt:i4>
      </vt:variant>
      <vt:variant>
        <vt:i4>5</vt:i4>
      </vt:variant>
      <vt:variant>
        <vt:lpwstr>../Word/01 74 19.doc</vt:lpwstr>
      </vt:variant>
      <vt:variant>
        <vt:lpwstr/>
      </vt:variant>
      <vt:variant>
        <vt:i4>1245275</vt:i4>
      </vt:variant>
      <vt:variant>
        <vt:i4>90</vt:i4>
      </vt:variant>
      <vt:variant>
        <vt:i4>0</vt:i4>
      </vt:variant>
      <vt:variant>
        <vt:i4>5</vt:i4>
      </vt:variant>
      <vt:variant>
        <vt:lpwstr>../Word/03 30 00.doc</vt:lpwstr>
      </vt:variant>
      <vt:variant>
        <vt:lpwstr/>
      </vt:variant>
      <vt:variant>
        <vt:i4>3342452</vt:i4>
      </vt:variant>
      <vt:variant>
        <vt:i4>87</vt:i4>
      </vt:variant>
      <vt:variant>
        <vt:i4>0</vt:i4>
      </vt:variant>
      <vt:variant>
        <vt:i4>5</vt:i4>
      </vt:variant>
      <vt:variant>
        <vt:lpwstr>../Word/03 30 00.00 10.doc</vt:lpwstr>
      </vt:variant>
      <vt:variant>
        <vt:lpwstr/>
      </vt:variant>
      <vt:variant>
        <vt:i4>1900633</vt:i4>
      </vt:variant>
      <vt:variant>
        <vt:i4>84</vt:i4>
      </vt:variant>
      <vt:variant>
        <vt:i4>0</vt:i4>
      </vt:variant>
      <vt:variant>
        <vt:i4>5</vt:i4>
      </vt:variant>
      <vt:variant>
        <vt:lpwstr>../Word/07 92 00.doc</vt:lpwstr>
      </vt:variant>
      <vt:variant>
        <vt:lpwstr/>
      </vt:variant>
      <vt:variant>
        <vt:i4>1245275</vt:i4>
      </vt:variant>
      <vt:variant>
        <vt:i4>81</vt:i4>
      </vt:variant>
      <vt:variant>
        <vt:i4>0</vt:i4>
      </vt:variant>
      <vt:variant>
        <vt:i4>5</vt:i4>
      </vt:variant>
      <vt:variant>
        <vt:lpwstr>../Word/03 30 00.doc</vt:lpwstr>
      </vt:variant>
      <vt:variant>
        <vt:lpwstr/>
      </vt:variant>
      <vt:variant>
        <vt:i4>3342452</vt:i4>
      </vt:variant>
      <vt:variant>
        <vt:i4>78</vt:i4>
      </vt:variant>
      <vt:variant>
        <vt:i4>0</vt:i4>
      </vt:variant>
      <vt:variant>
        <vt:i4>5</vt:i4>
      </vt:variant>
      <vt:variant>
        <vt:lpwstr>../Word/03 30 00.00 10.doc</vt:lpwstr>
      </vt:variant>
      <vt:variant>
        <vt:lpwstr/>
      </vt:variant>
      <vt:variant>
        <vt:i4>1441883</vt:i4>
      </vt:variant>
      <vt:variant>
        <vt:i4>75</vt:i4>
      </vt:variant>
      <vt:variant>
        <vt:i4>0</vt:i4>
      </vt:variant>
      <vt:variant>
        <vt:i4>5</vt:i4>
      </vt:variant>
      <vt:variant>
        <vt:lpwstr>../Word/07 11 13.doc</vt:lpwstr>
      </vt:variant>
      <vt:variant>
        <vt:lpwstr/>
      </vt:variant>
      <vt:variant>
        <vt:i4>1179739</vt:i4>
      </vt:variant>
      <vt:variant>
        <vt:i4>72</vt:i4>
      </vt:variant>
      <vt:variant>
        <vt:i4>0</vt:i4>
      </vt:variant>
      <vt:variant>
        <vt:i4>5</vt:i4>
      </vt:variant>
      <vt:variant>
        <vt:lpwstr>../Word/07 60 00.doc</vt:lpwstr>
      </vt:variant>
      <vt:variant>
        <vt:lpwstr/>
      </vt:variant>
      <vt:variant>
        <vt:i4>1900633</vt:i4>
      </vt:variant>
      <vt:variant>
        <vt:i4>69</vt:i4>
      </vt:variant>
      <vt:variant>
        <vt:i4>0</vt:i4>
      </vt:variant>
      <vt:variant>
        <vt:i4>5</vt:i4>
      </vt:variant>
      <vt:variant>
        <vt:lpwstr>../Word/07 92 00.doc</vt:lpwstr>
      </vt:variant>
      <vt:variant>
        <vt:lpwstr/>
      </vt:variant>
      <vt:variant>
        <vt:i4>1572954</vt:i4>
      </vt:variant>
      <vt:variant>
        <vt:i4>66</vt:i4>
      </vt:variant>
      <vt:variant>
        <vt:i4>0</vt:i4>
      </vt:variant>
      <vt:variant>
        <vt:i4>5</vt:i4>
      </vt:variant>
      <vt:variant>
        <vt:lpwstr>../Word/01 33 29.doc</vt:lpwstr>
      </vt:variant>
      <vt:variant>
        <vt:lpwstr/>
      </vt:variant>
      <vt:variant>
        <vt:i4>1376347</vt:i4>
      </vt:variant>
      <vt:variant>
        <vt:i4>63</vt:i4>
      </vt:variant>
      <vt:variant>
        <vt:i4>0</vt:i4>
      </vt:variant>
      <vt:variant>
        <vt:i4>5</vt:i4>
      </vt:variant>
      <vt:variant>
        <vt:lpwstr>../Word/07 21 13.doc</vt:lpwstr>
      </vt:variant>
      <vt:variant>
        <vt:lpwstr/>
      </vt:variant>
      <vt:variant>
        <vt:i4>1245275</vt:i4>
      </vt:variant>
      <vt:variant>
        <vt:i4>60</vt:i4>
      </vt:variant>
      <vt:variant>
        <vt:i4>0</vt:i4>
      </vt:variant>
      <vt:variant>
        <vt:i4>5</vt:i4>
      </vt:variant>
      <vt:variant>
        <vt:lpwstr>../Word/03 30 00.doc</vt:lpwstr>
      </vt:variant>
      <vt:variant>
        <vt:lpwstr/>
      </vt:variant>
      <vt:variant>
        <vt:i4>3342452</vt:i4>
      </vt:variant>
      <vt:variant>
        <vt:i4>57</vt:i4>
      </vt:variant>
      <vt:variant>
        <vt:i4>0</vt:i4>
      </vt:variant>
      <vt:variant>
        <vt:i4>5</vt:i4>
      </vt:variant>
      <vt:variant>
        <vt:lpwstr>../Word/03 30 00.00 10.doc</vt:lpwstr>
      </vt:variant>
      <vt:variant>
        <vt:lpwstr/>
      </vt:variant>
      <vt:variant>
        <vt:i4>3342452</vt:i4>
      </vt:variant>
      <vt:variant>
        <vt:i4>54</vt:i4>
      </vt:variant>
      <vt:variant>
        <vt:i4>0</vt:i4>
      </vt:variant>
      <vt:variant>
        <vt:i4>5</vt:i4>
      </vt:variant>
      <vt:variant>
        <vt:lpwstr>../Word/03 30 00.00 10.doc</vt:lpwstr>
      </vt:variant>
      <vt:variant>
        <vt:lpwstr/>
      </vt:variant>
      <vt:variant>
        <vt:i4>1245275</vt:i4>
      </vt:variant>
      <vt:variant>
        <vt:i4>51</vt:i4>
      </vt:variant>
      <vt:variant>
        <vt:i4>0</vt:i4>
      </vt:variant>
      <vt:variant>
        <vt:i4>5</vt:i4>
      </vt:variant>
      <vt:variant>
        <vt:lpwstr>../Word/03 30 00.doc</vt:lpwstr>
      </vt:variant>
      <vt:variant>
        <vt:lpwstr/>
      </vt:variant>
      <vt:variant>
        <vt:i4>1114202</vt:i4>
      </vt:variant>
      <vt:variant>
        <vt:i4>48</vt:i4>
      </vt:variant>
      <vt:variant>
        <vt:i4>0</vt:i4>
      </vt:variant>
      <vt:variant>
        <vt:i4>5</vt:i4>
      </vt:variant>
      <vt:variant>
        <vt:lpwstr>../Word/01 62 35.doc</vt:lpwstr>
      </vt:variant>
      <vt:variant>
        <vt:lpwstr/>
      </vt:variant>
      <vt:variant>
        <vt:i4>1245275</vt:i4>
      </vt:variant>
      <vt:variant>
        <vt:i4>45</vt:i4>
      </vt:variant>
      <vt:variant>
        <vt:i4>0</vt:i4>
      </vt:variant>
      <vt:variant>
        <vt:i4>5</vt:i4>
      </vt:variant>
      <vt:variant>
        <vt:lpwstr>../Word/03 30 00.doc</vt:lpwstr>
      </vt:variant>
      <vt:variant>
        <vt:lpwstr/>
      </vt:variant>
      <vt:variant>
        <vt:i4>3342452</vt:i4>
      </vt:variant>
      <vt:variant>
        <vt:i4>42</vt:i4>
      </vt:variant>
      <vt:variant>
        <vt:i4>0</vt:i4>
      </vt:variant>
      <vt:variant>
        <vt:i4>5</vt:i4>
      </vt:variant>
      <vt:variant>
        <vt:lpwstr>../Word/03 30 00.00 10.doc</vt:lpwstr>
      </vt:variant>
      <vt:variant>
        <vt:lpwstr/>
      </vt:variant>
      <vt:variant>
        <vt:i4>1572954</vt:i4>
      </vt:variant>
      <vt:variant>
        <vt:i4>39</vt:i4>
      </vt:variant>
      <vt:variant>
        <vt:i4>0</vt:i4>
      </vt:variant>
      <vt:variant>
        <vt:i4>5</vt:i4>
      </vt:variant>
      <vt:variant>
        <vt:lpwstr>../Word/01 33 29.doc</vt:lpwstr>
      </vt:variant>
      <vt:variant>
        <vt:lpwstr/>
      </vt:variant>
      <vt:variant>
        <vt:i4>1572954</vt:i4>
      </vt:variant>
      <vt:variant>
        <vt:i4>36</vt:i4>
      </vt:variant>
      <vt:variant>
        <vt:i4>0</vt:i4>
      </vt:variant>
      <vt:variant>
        <vt:i4>5</vt:i4>
      </vt:variant>
      <vt:variant>
        <vt:lpwstr>../Word/01 33 29.doc</vt:lpwstr>
      </vt:variant>
      <vt:variant>
        <vt:lpwstr/>
      </vt:variant>
      <vt:variant>
        <vt:i4>1572954</vt:i4>
      </vt:variant>
      <vt:variant>
        <vt:i4>33</vt:i4>
      </vt:variant>
      <vt:variant>
        <vt:i4>0</vt:i4>
      </vt:variant>
      <vt:variant>
        <vt:i4>5</vt:i4>
      </vt:variant>
      <vt:variant>
        <vt:lpwstr>../Word/01 33 29.doc</vt:lpwstr>
      </vt:variant>
      <vt:variant>
        <vt:lpwstr/>
      </vt:variant>
      <vt:variant>
        <vt:i4>1572954</vt:i4>
      </vt:variant>
      <vt:variant>
        <vt:i4>30</vt:i4>
      </vt:variant>
      <vt:variant>
        <vt:i4>0</vt:i4>
      </vt:variant>
      <vt:variant>
        <vt:i4>5</vt:i4>
      </vt:variant>
      <vt:variant>
        <vt:lpwstr>../Word/01 33 29.doc</vt:lpwstr>
      </vt:variant>
      <vt:variant>
        <vt:lpwstr/>
      </vt:variant>
      <vt:variant>
        <vt:i4>1572954</vt:i4>
      </vt:variant>
      <vt:variant>
        <vt:i4>27</vt:i4>
      </vt:variant>
      <vt:variant>
        <vt:i4>0</vt:i4>
      </vt:variant>
      <vt:variant>
        <vt:i4>5</vt:i4>
      </vt:variant>
      <vt:variant>
        <vt:lpwstr>../Word/01 33 29.doc</vt:lpwstr>
      </vt:variant>
      <vt:variant>
        <vt:lpwstr/>
      </vt:variant>
      <vt:variant>
        <vt:i4>1572954</vt:i4>
      </vt:variant>
      <vt:variant>
        <vt:i4>24</vt:i4>
      </vt:variant>
      <vt:variant>
        <vt:i4>0</vt:i4>
      </vt:variant>
      <vt:variant>
        <vt:i4>5</vt:i4>
      </vt:variant>
      <vt:variant>
        <vt:lpwstr>../Word/01 33 29.doc</vt:lpwstr>
      </vt:variant>
      <vt:variant>
        <vt:lpwstr/>
      </vt:variant>
      <vt:variant>
        <vt:i4>1114200</vt:i4>
      </vt:variant>
      <vt:variant>
        <vt:i4>21</vt:i4>
      </vt:variant>
      <vt:variant>
        <vt:i4>0</vt:i4>
      </vt:variant>
      <vt:variant>
        <vt:i4>5</vt:i4>
      </vt:variant>
      <vt:variant>
        <vt:lpwstr>../Word/01 33 00.doc</vt:lpwstr>
      </vt:variant>
      <vt:variant>
        <vt:lpwstr/>
      </vt:variant>
      <vt:variant>
        <vt:i4>1114200</vt:i4>
      </vt:variant>
      <vt:variant>
        <vt:i4>18</vt:i4>
      </vt:variant>
      <vt:variant>
        <vt:i4>0</vt:i4>
      </vt:variant>
      <vt:variant>
        <vt:i4>5</vt:i4>
      </vt:variant>
      <vt:variant>
        <vt:lpwstr>../Word/01 33 00.doc</vt:lpwstr>
      </vt:variant>
      <vt:variant>
        <vt:lpwstr/>
      </vt:variant>
      <vt:variant>
        <vt:i4>1245277</vt:i4>
      </vt:variant>
      <vt:variant>
        <vt:i4>15</vt:i4>
      </vt:variant>
      <vt:variant>
        <vt:i4>0</vt:i4>
      </vt:variant>
      <vt:variant>
        <vt:i4>5</vt:i4>
      </vt:variant>
      <vt:variant>
        <vt:lpwstr>../Word/01 45 35.doc</vt:lpwstr>
      </vt:variant>
      <vt:variant>
        <vt:lpwstr/>
      </vt:variant>
      <vt:variant>
        <vt:i4>1572954</vt:i4>
      </vt:variant>
      <vt:variant>
        <vt:i4>12</vt:i4>
      </vt:variant>
      <vt:variant>
        <vt:i4>0</vt:i4>
      </vt:variant>
      <vt:variant>
        <vt:i4>5</vt:i4>
      </vt:variant>
      <vt:variant>
        <vt:lpwstr>../Word/01 33 29.doc</vt:lpwstr>
      </vt:variant>
      <vt:variant>
        <vt:lpwstr/>
      </vt:variant>
      <vt:variant>
        <vt:i4>1572954</vt:i4>
      </vt:variant>
      <vt:variant>
        <vt:i4>9</vt:i4>
      </vt:variant>
      <vt:variant>
        <vt:i4>0</vt:i4>
      </vt:variant>
      <vt:variant>
        <vt:i4>5</vt:i4>
      </vt:variant>
      <vt:variant>
        <vt:lpwstr>../Word/01 33 29.doc</vt:lpwstr>
      </vt:variant>
      <vt:variant>
        <vt:lpwstr/>
      </vt:variant>
      <vt:variant>
        <vt:i4>1572954</vt:i4>
      </vt:variant>
      <vt:variant>
        <vt:i4>6</vt:i4>
      </vt:variant>
      <vt:variant>
        <vt:i4>0</vt:i4>
      </vt:variant>
      <vt:variant>
        <vt:i4>5</vt:i4>
      </vt:variant>
      <vt:variant>
        <vt:lpwstr>../Word/01 33 29.doc</vt:lpwstr>
      </vt:variant>
      <vt:variant>
        <vt:lpwstr/>
      </vt:variant>
      <vt:variant>
        <vt:i4>1179726</vt:i4>
      </vt:variant>
      <vt:variant>
        <vt:i4>3</vt:i4>
      </vt:variant>
      <vt:variant>
        <vt:i4>0</vt:i4>
      </vt:variant>
      <vt:variant>
        <vt:i4>5</vt:i4>
      </vt:variant>
      <vt:variant>
        <vt:lpwstr>http://www.wbdg.org/ccb/ufgs</vt:lpwstr>
      </vt:variant>
      <vt:variant>
        <vt:lpwstr/>
      </vt:variant>
      <vt:variant>
        <vt:i4>2293780</vt:i4>
      </vt:variant>
      <vt:variant>
        <vt:i4>0</vt:i4>
      </vt:variant>
      <vt:variant>
        <vt:i4>0</vt:i4>
      </vt:variant>
      <vt:variant>
        <vt:i4>5</vt:i4>
      </vt:variant>
      <vt:variant>
        <vt:lpwstr>http://www.wbdg.org/ccb/DOD/UFC/ufc_1_300_02.pdf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a0edesgb</dc:creator>
  <cp:lastModifiedBy>Rochelle Jaffe</cp:lastModifiedBy>
  <cp:revision>5</cp:revision>
  <cp:lastPrinted>2018-08-30T19:44:00Z</cp:lastPrinted>
  <dcterms:created xsi:type="dcterms:W3CDTF">2018-08-30T19:40:00Z</dcterms:created>
  <dcterms:modified xsi:type="dcterms:W3CDTF">2018-08-30T19:47:00Z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